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781F3" w14:textId="0255406E" w:rsidR="00B27B55" w:rsidRDefault="003F7A34" w:rsidP="00B27B55">
      <w:pPr>
        <w:spacing w:before="0" w:after="200" w:line="276" w:lineRule="auto"/>
        <w:jc w:val="center"/>
        <w:rPr>
          <w:b/>
          <w:bCs/>
          <w:sz w:val="24"/>
        </w:rPr>
      </w:pPr>
      <w:bookmarkStart w:id="0" w:name="_Toc308431371"/>
      <w:r>
        <w:rPr>
          <w:b/>
          <w:bCs/>
          <w:noProof/>
          <w:sz w:val="24"/>
          <w:lang w:val="en-US"/>
        </w:rPr>
        <w:pict w14:anchorId="7A5533B3">
          <v:shapetype id="_x0000_t202" coordsize="21600,21600" o:spt="202" path="m,l,21600r21600,l21600,xe">
            <v:stroke joinstyle="miter"/>
            <v:path gradientshapeok="t" o:connecttype="rect"/>
          </v:shapetype>
          <v:shape id="Text Box 4" o:spid="_x0000_s2050" type="#_x0000_t202" style="position:absolute;left:0;text-align:left;margin-left:-17.2pt;margin-top:297pt;width:477pt;height:117pt;z-index:2;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" filled="f" stroked="f">
            <v:textbox style="mso-next-textbox:#Text Box 4" inset=",7.2pt,,7.2pt">
              <w:txbxContent>
                <w:p w14:paraId="016BD298" w14:textId="77777777" w:rsidR="00B27B55" w:rsidRDefault="00B27B55" w:rsidP="00B27B55">
                  <w:pPr>
                    <w:jc w:val="center"/>
                    <w:rPr>
                      <w:rFonts w:ascii="Verdana" w:hAnsi="Verdana"/>
                      <w:b/>
                      <w:sz w:val="40"/>
                      <w:szCs w:val="40"/>
                    </w:rPr>
                  </w:pPr>
                  <w:r w:rsidRPr="00BB7A7F">
                    <w:rPr>
                      <w:rFonts w:ascii="Verdana" w:hAnsi="Verdana"/>
                      <w:b/>
                      <w:sz w:val="40"/>
                      <w:szCs w:val="40"/>
                    </w:rPr>
                    <w:t>Code of Conduct</w:t>
                  </w:r>
                  <w:r w:rsidR="00602007">
                    <w:rPr>
                      <w:rFonts w:ascii="Verdana" w:hAnsi="Verdana"/>
                      <w:b/>
                      <w:sz w:val="40"/>
                      <w:szCs w:val="40"/>
                    </w:rPr>
                    <w:t xml:space="preserve"> to Protect Children</w:t>
                  </w:r>
                </w:p>
                <w:p w14:paraId="207ABF14" w14:textId="77777777" w:rsidR="00B27B55" w:rsidRDefault="00B27B55" w:rsidP="00B27B55">
                  <w:pPr>
                    <w:jc w:val="center"/>
                    <w:rPr>
                      <w:rFonts w:ascii="Verdana" w:hAnsi="Verdana"/>
                      <w:b/>
                      <w:sz w:val="40"/>
                      <w:szCs w:val="40"/>
                    </w:rPr>
                  </w:pPr>
                </w:p>
                <w:p w14:paraId="20013309" w14:textId="24C83158" w:rsidR="00B27B55" w:rsidRPr="002D289D" w:rsidRDefault="00B27B55" w:rsidP="00B27B55">
                  <w:pPr>
                    <w:jc w:val="center"/>
                    <w:rPr>
                      <w:b/>
                      <w:sz w:val="24"/>
                    </w:rPr>
                  </w:pPr>
                  <w:r w:rsidRPr="00836773">
                    <w:rPr>
                      <w:b/>
                      <w:color w:val="000000"/>
                      <w:sz w:val="24"/>
                    </w:rPr>
                    <w:t>Effective Date:</w:t>
                  </w:r>
                  <w:r w:rsidRPr="00FC0A9E">
                    <w:rPr>
                      <w:b/>
                      <w:color w:val="FFFFFF"/>
                      <w:sz w:val="24"/>
                    </w:rPr>
                    <w:t xml:space="preserve"> </w:t>
                  </w:r>
                  <w:r w:rsidRPr="0003247A">
                    <w:rPr>
                      <w:b/>
                      <w:color w:val="FF99CC"/>
                      <w:sz w:val="24"/>
                    </w:rPr>
                    <w:t xml:space="preserve"> </w:t>
                  </w:r>
                  <w:r w:rsidR="002D289D">
                    <w:rPr>
                      <w:b/>
                      <w:iCs/>
                      <w:sz w:val="24"/>
                    </w:rPr>
                    <w:t>October 6, 2022</w:t>
                  </w:r>
                </w:p>
                <w:p w14:paraId="690F9F9F" w14:textId="77777777" w:rsidR="00B27B55" w:rsidRPr="00BB7A7F" w:rsidRDefault="00B27B55" w:rsidP="00B27B55">
                  <w:pPr>
                    <w:jc w:val="center"/>
                    <w:rPr>
                      <w:rFonts w:ascii="Verdana" w:hAnsi="Verdana"/>
                      <w:b/>
                      <w:sz w:val="40"/>
                      <w:szCs w:val="40"/>
                    </w:rPr>
                  </w:pPr>
                </w:p>
              </w:txbxContent>
            </v:textbox>
            <w10:wrap type="tight"/>
          </v:shape>
        </w:pict>
      </w:r>
      <w:r w:rsidR="002D289D">
        <w:rPr>
          <w:b/>
          <w:bCs/>
          <w:noProof/>
          <w:sz w:val="24"/>
          <w:lang w:val="en-US"/>
        </w:rPr>
      </w:r>
      <w:r w:rsidR="002D289D">
        <w:rPr>
          <w:b/>
          <w:bCs/>
          <w:sz w:val="24"/>
        </w:rPr>
        <w:pict w14:anchorId="67CA5B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width:47.05pt;height:43.7pt;mso-left-percent:-10001;mso-top-percent:-10001;mso-position-horizontal:absolute;mso-position-horizontal-relative:char;mso-position-vertical:absolute;mso-position-vertical-relative:line;mso-left-percent:-10001;mso-top-percent:-10001">
            <v:imagedata r:id="rId8" o:title=""/>
            <w10:anchorlock/>
          </v:shape>
        </w:pict>
      </w:r>
      <w:r w:rsidR="00B27B55">
        <w:rPr>
          <w:b/>
          <w:bCs/>
          <w:sz w:val="24"/>
        </w:rPr>
        <w:br w:type="page"/>
      </w:r>
    </w:p>
    <w:p w14:paraId="63112F47" w14:textId="77777777" w:rsidR="00B27B55" w:rsidRPr="005D65CB" w:rsidRDefault="00B27B55" w:rsidP="00B27B55">
      <w:pPr>
        <w:jc w:val="center"/>
        <w:rPr>
          <w:b/>
          <w:sz w:val="24"/>
        </w:rPr>
      </w:pPr>
      <w:r w:rsidRPr="005D65CB">
        <w:rPr>
          <w:b/>
          <w:bCs/>
          <w:sz w:val="24"/>
        </w:rPr>
        <w:t xml:space="preserve">About </w:t>
      </w:r>
      <w:r w:rsidRPr="005D65CB">
        <w:rPr>
          <w:b/>
          <w:sz w:val="24"/>
        </w:rPr>
        <w:t>this Code of Conduct to Protect Children</w:t>
      </w:r>
    </w:p>
    <w:p w14:paraId="254F9521" w14:textId="77777777" w:rsidR="00B27B55" w:rsidRPr="005D65CB" w:rsidRDefault="00B27B55" w:rsidP="00B27B55">
      <w:pPr>
        <w:jc w:val="both"/>
        <w:rPr>
          <w:b/>
          <w:sz w:val="24"/>
        </w:rPr>
      </w:pPr>
    </w:p>
    <w:p w14:paraId="7918E0C3" w14:textId="77777777" w:rsidR="00B27B55" w:rsidRPr="005D65CB" w:rsidRDefault="00B27B55" w:rsidP="00B27B55">
      <w:pPr>
        <w:jc w:val="both"/>
        <w:rPr>
          <w:b/>
          <w:sz w:val="24"/>
        </w:rPr>
      </w:pPr>
      <w:r w:rsidRPr="005D65CB">
        <w:rPr>
          <w:b/>
          <w:sz w:val="24"/>
        </w:rPr>
        <w:t>What is it?</w:t>
      </w:r>
    </w:p>
    <w:p w14:paraId="4A738782" w14:textId="77777777" w:rsidR="00B27B55" w:rsidRPr="005D65CB" w:rsidRDefault="00B27B55" w:rsidP="00B27B55">
      <w:pPr>
        <w:jc w:val="both"/>
        <w:rPr>
          <w:b/>
          <w:sz w:val="24"/>
        </w:rPr>
      </w:pPr>
      <w:r w:rsidRPr="00CC006E">
        <w:rPr>
          <w:sz w:val="24"/>
        </w:rPr>
        <w:t xml:space="preserve">This Code of Conduct to Protect Children is </w:t>
      </w:r>
      <w:r w:rsidR="00CC006E" w:rsidRPr="00CC006E">
        <w:rPr>
          <w:sz w:val="24"/>
        </w:rPr>
        <w:t xml:space="preserve">a component of the </w:t>
      </w:r>
      <w:r w:rsidR="00CC006E" w:rsidRPr="00CC006E">
        <w:rPr>
          <w:i/>
          <w:sz w:val="24"/>
        </w:rPr>
        <w:t>Commit to Child Protection</w:t>
      </w:r>
      <w:r w:rsidR="00CC006E" w:rsidRPr="00CC006E">
        <w:rPr>
          <w:sz w:val="24"/>
        </w:rPr>
        <w:t xml:space="preserve"> guide for smaller child-serving organizations – a supplementary resource of the Commit to Kids™ child sexual abuse prevention program.</w:t>
      </w:r>
      <w:r w:rsidR="00CC006E">
        <w:rPr>
          <w:sz w:val="24"/>
        </w:rPr>
        <w:t xml:space="preserve"> </w:t>
      </w:r>
      <w:r w:rsidRPr="00CC006E">
        <w:rPr>
          <w:sz w:val="24"/>
        </w:rPr>
        <w:t>The objective of developing and implementing such a Code of Conduct is to help increase the safety of the children in your care.  The Code of Conduct ultimately adopted by your organization</w:t>
      </w:r>
      <w:r w:rsidRPr="005D65CB">
        <w:rPr>
          <w:sz w:val="24"/>
        </w:rPr>
        <w:t xml:space="preserve"> should establish boundaries for all employees/volunteers in your organization interacting with children, assist individuals in identifying concerning behaviour, and clarify the steps they should take to address such behaviour. </w:t>
      </w:r>
    </w:p>
    <w:p w14:paraId="4D226B01" w14:textId="77777777" w:rsidR="00B27B55" w:rsidRPr="005D65CB" w:rsidRDefault="00B27B55" w:rsidP="00B27B55">
      <w:pPr>
        <w:jc w:val="both"/>
        <w:rPr>
          <w:b/>
          <w:sz w:val="24"/>
        </w:rPr>
      </w:pPr>
    </w:p>
    <w:p w14:paraId="3C6FEAF7" w14:textId="77777777" w:rsidR="00B27B55" w:rsidRPr="005D65CB" w:rsidRDefault="00B27B55" w:rsidP="00B27B55">
      <w:pPr>
        <w:jc w:val="both"/>
        <w:rPr>
          <w:b/>
          <w:sz w:val="24"/>
        </w:rPr>
      </w:pPr>
      <w:r w:rsidRPr="005D65CB">
        <w:rPr>
          <w:b/>
          <w:sz w:val="24"/>
        </w:rPr>
        <w:t xml:space="preserve">When </w:t>
      </w:r>
      <w:proofErr w:type="gramStart"/>
      <w:r w:rsidRPr="005D65CB">
        <w:rPr>
          <w:b/>
          <w:sz w:val="24"/>
        </w:rPr>
        <w:t>Should</w:t>
      </w:r>
      <w:proofErr w:type="gramEnd"/>
      <w:r w:rsidRPr="005D65CB">
        <w:rPr>
          <w:b/>
          <w:sz w:val="24"/>
        </w:rPr>
        <w:t xml:space="preserve"> it be Used?</w:t>
      </w:r>
    </w:p>
    <w:p w14:paraId="2C95EB43" w14:textId="77777777" w:rsidR="00B27B55" w:rsidRPr="005D65CB" w:rsidRDefault="00B27B55" w:rsidP="00B27B55">
      <w:pPr>
        <w:jc w:val="both"/>
        <w:rPr>
          <w:sz w:val="24"/>
        </w:rPr>
      </w:pPr>
      <w:r w:rsidRPr="005D65CB">
        <w:rPr>
          <w:sz w:val="24"/>
        </w:rPr>
        <w:t xml:space="preserve">This Code of Conduct is intended for use </w:t>
      </w:r>
      <w:r w:rsidRPr="005D65CB">
        <w:rPr>
          <w:sz w:val="24"/>
          <w:u w:val="single"/>
        </w:rPr>
        <w:t>after</w:t>
      </w:r>
      <w:r w:rsidRPr="005D65CB">
        <w:rPr>
          <w:sz w:val="24"/>
        </w:rPr>
        <w:t xml:space="preserve"> your organization has gone through the </w:t>
      </w:r>
      <w:r w:rsidR="00CC006E" w:rsidRPr="00CC006E">
        <w:rPr>
          <w:i/>
          <w:sz w:val="24"/>
        </w:rPr>
        <w:t>Commit to Child Protection</w:t>
      </w:r>
      <w:r w:rsidR="00CC006E">
        <w:rPr>
          <w:sz w:val="24"/>
        </w:rPr>
        <w:t xml:space="preserve"> guide for small child-</w:t>
      </w:r>
      <w:r w:rsidRPr="005D65CB">
        <w:rPr>
          <w:sz w:val="24"/>
        </w:rPr>
        <w:t xml:space="preserve">serving organizations.  </w:t>
      </w:r>
    </w:p>
    <w:p w14:paraId="0E6F218A" w14:textId="77777777" w:rsidR="00B27B55" w:rsidRPr="005D65CB" w:rsidRDefault="00B27B55" w:rsidP="00B27B55">
      <w:pPr>
        <w:jc w:val="both"/>
        <w:rPr>
          <w:sz w:val="24"/>
        </w:rPr>
      </w:pPr>
    </w:p>
    <w:p w14:paraId="58666773" w14:textId="77777777" w:rsidR="00B27B55" w:rsidRPr="005D65CB" w:rsidRDefault="00B27B55" w:rsidP="00B27B55">
      <w:pPr>
        <w:jc w:val="both"/>
        <w:rPr>
          <w:b/>
          <w:sz w:val="24"/>
        </w:rPr>
      </w:pPr>
      <w:r w:rsidRPr="005D65CB">
        <w:rPr>
          <w:b/>
          <w:sz w:val="24"/>
        </w:rPr>
        <w:t>How Should I Use it?</w:t>
      </w:r>
    </w:p>
    <w:p w14:paraId="6B9B8915" w14:textId="77777777" w:rsidR="00B27B55" w:rsidRPr="005D65CB" w:rsidRDefault="00B27B55" w:rsidP="00B27B55">
      <w:pPr>
        <w:jc w:val="both"/>
        <w:rPr>
          <w:sz w:val="24"/>
        </w:rPr>
      </w:pPr>
      <w:r w:rsidRPr="005D65CB">
        <w:rPr>
          <w:sz w:val="24"/>
        </w:rPr>
        <w:t xml:space="preserve">The Code of Conduct for Protecting Children is a sample that is meant to be used as a starting point only and must be tailored by your organization to meet its unique needs.  It is not intended to be exhaustive or prescriptive, nor is it meant to anticipate </w:t>
      </w:r>
      <w:proofErr w:type="gramStart"/>
      <w:r w:rsidRPr="005D65CB">
        <w:rPr>
          <w:sz w:val="24"/>
        </w:rPr>
        <w:t>each and every</w:t>
      </w:r>
      <w:proofErr w:type="gramEnd"/>
      <w:r w:rsidRPr="005D65CB">
        <w:rPr>
          <w:sz w:val="24"/>
        </w:rPr>
        <w:t xml:space="preserve"> risk your organization may face.  It is intended and expected that your organization will amend and adjust the content to meet its </w:t>
      </w:r>
      <w:proofErr w:type="gramStart"/>
      <w:r w:rsidRPr="005D65CB">
        <w:rPr>
          <w:sz w:val="24"/>
        </w:rPr>
        <w:t>particular needs</w:t>
      </w:r>
      <w:proofErr w:type="gramEnd"/>
      <w:r w:rsidRPr="005D65CB">
        <w:rPr>
          <w:sz w:val="24"/>
        </w:rPr>
        <w:t xml:space="preserve">. </w:t>
      </w:r>
    </w:p>
    <w:p w14:paraId="48E6D075" w14:textId="77777777" w:rsidR="00B27B55" w:rsidRDefault="00B27B55" w:rsidP="00B27B55">
      <w:pPr>
        <w:pStyle w:val="Heading3"/>
      </w:pPr>
    </w:p>
    <w:p w14:paraId="59D7ECA6" w14:textId="77777777" w:rsidR="00B27B55" w:rsidRPr="008620EE" w:rsidRDefault="00B27B55" w:rsidP="00B27B55">
      <w:pPr>
        <w:jc w:val="both"/>
        <w:rPr>
          <w:b/>
          <w:bCs/>
          <w:sz w:val="24"/>
        </w:rPr>
      </w:pPr>
      <w:r w:rsidRPr="008620EE">
        <w:rPr>
          <w:b/>
          <w:bCs/>
          <w:sz w:val="24"/>
        </w:rPr>
        <w:t>What are some Unique Challenges for small child serving organizations?</w:t>
      </w:r>
    </w:p>
    <w:p w14:paraId="4B9E7578" w14:textId="77777777" w:rsidR="00B27B55" w:rsidRPr="00676F77" w:rsidRDefault="00B27B55" w:rsidP="00B27B55">
      <w:pPr>
        <w:pStyle w:val="Heading3"/>
        <w:rPr>
          <w:strike/>
          <w:sz w:val="24"/>
          <w:szCs w:val="24"/>
        </w:rPr>
      </w:pPr>
      <w:r w:rsidRPr="00676F77">
        <w:rPr>
          <w:sz w:val="24"/>
          <w:szCs w:val="24"/>
        </w:rPr>
        <w:t xml:space="preserve">There are many smaller organizations whereby the owner and leader may be the only person to receive reports of abuse or inappropriate behaviour and/or the only person with authority to </w:t>
      </w:r>
      <w:proofErr w:type="gramStart"/>
      <w:r w:rsidRPr="00676F77">
        <w:rPr>
          <w:sz w:val="24"/>
          <w:szCs w:val="24"/>
        </w:rPr>
        <w:t>take action</w:t>
      </w:r>
      <w:proofErr w:type="gramEnd"/>
      <w:r w:rsidRPr="00676F77">
        <w:rPr>
          <w:sz w:val="24"/>
          <w:szCs w:val="24"/>
        </w:rPr>
        <w:t xml:space="preserve">. Transparency and accountability are particularly important within these </w:t>
      </w:r>
      <w:proofErr w:type="gramStart"/>
      <w:r w:rsidRPr="00676F77">
        <w:rPr>
          <w:sz w:val="24"/>
          <w:szCs w:val="24"/>
        </w:rPr>
        <w:t>dynamics;</w:t>
      </w:r>
      <w:proofErr w:type="gramEnd"/>
      <w:r w:rsidRPr="00676F77">
        <w:rPr>
          <w:sz w:val="24"/>
          <w:szCs w:val="24"/>
        </w:rPr>
        <w:t xml:space="preserve"> as is the need to prioritize these situations even when there are limited resources and competing priorities. In managing these challenges, smaller organizations might choose to adopt a consultation process with an independent third party when reports of inappropriate behaviour or abuse arise.  The third party, for this purpose, might be an individual from another child-serving organization or an entity familiar with child sexual abuse issues.  Engaging in such consultation demonstrates objectivity and a commitment to an independent process and helps to underscore the importance the organization places on the protection of children</w:t>
      </w:r>
      <w:r>
        <w:rPr>
          <w:strike/>
          <w:sz w:val="24"/>
          <w:szCs w:val="24"/>
        </w:rPr>
        <w:t>.</w:t>
      </w:r>
    </w:p>
    <w:p w14:paraId="190D5C48" w14:textId="77777777" w:rsidR="00B27B55" w:rsidRDefault="00B27B55" w:rsidP="00B27B55">
      <w:pPr>
        <w:jc w:val="both"/>
        <w:rPr>
          <w:sz w:val="24"/>
        </w:rPr>
      </w:pPr>
    </w:p>
    <w:p w14:paraId="3099E7E9" w14:textId="77777777" w:rsidR="00B27B55" w:rsidRDefault="00B27B55" w:rsidP="00B27B55">
      <w:pPr>
        <w:jc w:val="both"/>
        <w:rPr>
          <w:sz w:val="24"/>
        </w:rPr>
      </w:pPr>
    </w:p>
    <w:p w14:paraId="31B41396" w14:textId="77777777" w:rsidR="00B27B55" w:rsidRDefault="00B27B55" w:rsidP="00B27B55">
      <w:pPr>
        <w:pStyle w:val="Heading2"/>
        <w:shd w:val="solid" w:color="00264F" w:fill="auto"/>
        <w:rPr>
          <w:b/>
          <w:color w:val="FFFFFF"/>
        </w:rPr>
      </w:pPr>
    </w:p>
    <w:p w14:paraId="64602719" w14:textId="77777777" w:rsidR="00B27B55" w:rsidRDefault="00B27B55" w:rsidP="00B27B55"/>
    <w:p w14:paraId="57C8E078" w14:textId="74711A9C" w:rsidR="00B27B55" w:rsidRDefault="00B27B55" w:rsidP="00B27B55">
      <w:pPr>
        <w:pStyle w:val="Boxedheadturq"/>
      </w:pPr>
      <w:r>
        <w:t xml:space="preserve">Code of Conduct to Protect Children </w:t>
      </w:r>
    </w:p>
    <w:p w14:paraId="50583522" w14:textId="77777777" w:rsidR="00B27B55" w:rsidRPr="00A2014A" w:rsidRDefault="00B27B55" w:rsidP="00B27B55"/>
    <w:p w14:paraId="62FB3583" w14:textId="77777777" w:rsidR="00B27B55" w:rsidRPr="002122DA" w:rsidRDefault="00B27B55" w:rsidP="00B27B55">
      <w:pPr>
        <w:pStyle w:val="Heading2"/>
        <w:shd w:val="solid" w:color="00264F" w:fill="auto"/>
        <w:rPr>
          <w:b/>
          <w:color w:val="FFFFFF"/>
        </w:rPr>
      </w:pPr>
      <w:r>
        <w:rPr>
          <w:b/>
          <w:color w:val="FFFFFF"/>
        </w:rPr>
        <w:t>Introduction</w:t>
      </w:r>
    </w:p>
    <w:p w14:paraId="5A40CC76" w14:textId="5E22EB6E" w:rsidR="00B27B55" w:rsidRDefault="002D289D" w:rsidP="00B27B55">
      <w:r>
        <w:rPr>
          <w:b/>
          <w:bCs/>
        </w:rPr>
        <w:t>COLUMBIA VALLEY YOUTH SOCCER ASSOCIATION</w:t>
      </w:r>
      <w:r w:rsidR="00B27B55">
        <w:rPr>
          <w:b/>
          <w:bCs/>
        </w:rPr>
        <w:t xml:space="preserve"> </w:t>
      </w:r>
      <w:r w:rsidR="00B27B55">
        <w:t xml:space="preserve">has developed the following Code of Conduct to Protect Children to guide our employees/volunteers in their interactions with children.  The safety, </w:t>
      </w:r>
      <w:proofErr w:type="gramStart"/>
      <w:r w:rsidR="00B27B55">
        <w:t>rights</w:t>
      </w:r>
      <w:proofErr w:type="gramEnd"/>
      <w:r w:rsidR="00B27B55">
        <w:t xml:space="preserve"> and well-being of children we serve are at the core of our daily operations.  We nurture supportive relationships with children while balancing and encouraging appropriate boundaries.</w:t>
      </w:r>
    </w:p>
    <w:p w14:paraId="02F0BDF6" w14:textId="77777777" w:rsidR="00B27B55" w:rsidRPr="001C1ED4" w:rsidRDefault="00B27B55" w:rsidP="00B27B55">
      <w:pPr>
        <w:pStyle w:val="Boxedheadturq"/>
        <w:shd w:val="solid" w:color="00264F" w:fill="auto"/>
        <w:rPr>
          <w:szCs w:val="24"/>
        </w:rPr>
      </w:pPr>
      <w:r w:rsidRPr="001C1ED4">
        <w:t>Wh</w:t>
      </w:r>
      <w:r>
        <w:t>y a Code of Conduct to Protect Children?</w:t>
      </w:r>
    </w:p>
    <w:p w14:paraId="68B439D7" w14:textId="77777777" w:rsidR="00B27B55" w:rsidRDefault="00B27B55" w:rsidP="00B27B55">
      <w:pPr>
        <w:spacing w:after="240"/>
      </w:pPr>
      <w:r>
        <w:t xml:space="preserve">Our organization is committed to ensuring all children are protected and safe.  A Code of Conduct to Protect Children is an important part of creating safe environments for children.   The safety, rights and well-being of children participating in our programs is a priority in our daily operations. </w:t>
      </w:r>
    </w:p>
    <w:p w14:paraId="651BE524" w14:textId="77777777" w:rsidR="00B27B55" w:rsidRDefault="00B27B55" w:rsidP="00B27B55">
      <w:pPr>
        <w:spacing w:after="240"/>
      </w:pPr>
      <w:r>
        <w:t xml:space="preserve">The intent of the Code of Conduct to Protect Children is to guide our employees/volunteers in developing healthy relationships with the children involved in activities or programs delivered by our organization and to model appropriate boundaries for children.  </w:t>
      </w:r>
    </w:p>
    <w:p w14:paraId="7A328678" w14:textId="77777777" w:rsidR="00B27B55" w:rsidRPr="002122DA" w:rsidRDefault="00B27B55" w:rsidP="00B27B55">
      <w:pPr>
        <w:pStyle w:val="Heading2"/>
        <w:shd w:val="solid" w:color="00264F" w:fill="auto"/>
        <w:rPr>
          <w:b/>
          <w:color w:val="FFFFFF"/>
        </w:rPr>
      </w:pPr>
      <w:r>
        <w:rPr>
          <w:b/>
          <w:color w:val="FFFFFF"/>
        </w:rPr>
        <w:t xml:space="preserve">Treating Children </w:t>
      </w:r>
      <w:proofErr w:type="gramStart"/>
      <w:r>
        <w:rPr>
          <w:b/>
          <w:color w:val="FFFFFF"/>
        </w:rPr>
        <w:t>With</w:t>
      </w:r>
      <w:proofErr w:type="gramEnd"/>
      <w:r>
        <w:rPr>
          <w:b/>
          <w:color w:val="FFFFFF"/>
        </w:rPr>
        <w:t xml:space="preserve"> Dignity and Maintaining Boundaries</w:t>
      </w:r>
    </w:p>
    <w:p w14:paraId="7F5D951D" w14:textId="77777777" w:rsidR="00B27B55" w:rsidRDefault="00B27B55" w:rsidP="00B27B55">
      <w:pPr>
        <w:pStyle w:val="Heading3"/>
      </w:pPr>
      <w:r w:rsidRPr="00020A94">
        <w:t>All employees/volunteers</w:t>
      </w:r>
      <w:r>
        <w:t xml:space="preserve"> must:</w:t>
      </w:r>
    </w:p>
    <w:p w14:paraId="442E6C8D" w14:textId="77777777" w:rsidR="00B27B55" w:rsidRDefault="00B27B55" w:rsidP="00B27B55">
      <w:pPr>
        <w:numPr>
          <w:ilvl w:val="0"/>
          <w:numId w:val="3"/>
        </w:numPr>
        <w:tabs>
          <w:tab w:val="clear" w:pos="2160"/>
          <w:tab w:val="num" w:pos="720"/>
        </w:tabs>
        <w:ind w:left="720"/>
      </w:pPr>
      <w:r>
        <w:t>Treat all children with respect and dignity</w:t>
      </w:r>
    </w:p>
    <w:p w14:paraId="4407302B" w14:textId="77777777" w:rsidR="00B27B55" w:rsidRDefault="00B27B55" w:rsidP="00B27B55">
      <w:pPr>
        <w:numPr>
          <w:ilvl w:val="0"/>
          <w:numId w:val="3"/>
        </w:numPr>
        <w:tabs>
          <w:tab w:val="clear" w:pos="2160"/>
          <w:tab w:val="num" w:pos="720"/>
        </w:tabs>
        <w:ind w:left="720"/>
      </w:pPr>
      <w:r>
        <w:t>Establish, respect, and maintain appropriate boundaries with all children and families involved in activities or programs delivered by the organization</w:t>
      </w:r>
    </w:p>
    <w:p w14:paraId="62CFBE61" w14:textId="77777777" w:rsidR="00B27B55" w:rsidRDefault="00B27B55" w:rsidP="00B27B55">
      <w:r>
        <w:t xml:space="preserve">It is important to </w:t>
      </w:r>
      <w:r w:rsidRPr="00020A94">
        <w:t xml:space="preserve">monitor </w:t>
      </w:r>
      <w:r>
        <w:t xml:space="preserve">your </w:t>
      </w:r>
      <w:r w:rsidRPr="00020A94">
        <w:t xml:space="preserve">own behaviour towards </w:t>
      </w:r>
      <w:proofErr w:type="gramStart"/>
      <w:r w:rsidRPr="00020A94">
        <w:t>children, and</w:t>
      </w:r>
      <w:proofErr w:type="gramEnd"/>
      <w:r>
        <w:t xml:space="preserve"> pay close attention to </w:t>
      </w:r>
      <w:r w:rsidRPr="00020A94">
        <w:t xml:space="preserve">the behaviour of </w:t>
      </w:r>
      <w:r>
        <w:t xml:space="preserve">your peers </w:t>
      </w:r>
      <w:r w:rsidRPr="00020A94">
        <w:t xml:space="preserve">to ensure that behaviour is appropriate and respectful, and will be perceived as such by others.  </w:t>
      </w:r>
    </w:p>
    <w:p w14:paraId="56C78A7F" w14:textId="77777777" w:rsidR="00B27B55" w:rsidRDefault="00B27B55" w:rsidP="00B27B55">
      <w:proofErr w:type="gramStart"/>
      <w:r>
        <w:t>All of</w:t>
      </w:r>
      <w:proofErr w:type="gramEnd"/>
      <w:r>
        <w:t xml:space="preserve"> your interactions and activities with children:</w:t>
      </w:r>
    </w:p>
    <w:p w14:paraId="4018FC42" w14:textId="77777777" w:rsidR="00B27B55" w:rsidRDefault="00B27B55" w:rsidP="00B27B55">
      <w:pPr>
        <w:pStyle w:val="ListParagraph"/>
        <w:numPr>
          <w:ilvl w:val="0"/>
          <w:numId w:val="12"/>
        </w:numPr>
      </w:pPr>
      <w:r>
        <w:t>should be known to, and approved by, your supervisor/designated person and/or the parents of the child</w:t>
      </w:r>
    </w:p>
    <w:p w14:paraId="19924CD1" w14:textId="77777777" w:rsidR="00B27B55" w:rsidRDefault="00B27B55" w:rsidP="00B27B55">
      <w:pPr>
        <w:pStyle w:val="ListParagraph"/>
        <w:numPr>
          <w:ilvl w:val="0"/>
          <w:numId w:val="12"/>
        </w:numPr>
      </w:pPr>
      <w:r>
        <w:t xml:space="preserve">tied to your </w:t>
      </w:r>
      <w:proofErr w:type="gramStart"/>
      <w:r>
        <w:t>duties ,</w:t>
      </w:r>
      <w:proofErr w:type="gramEnd"/>
      <w:r>
        <w:t xml:space="preserve"> and </w:t>
      </w:r>
    </w:p>
    <w:p w14:paraId="1C99A36D" w14:textId="77777777" w:rsidR="00B27B55" w:rsidRDefault="00B27B55" w:rsidP="00B27B55">
      <w:pPr>
        <w:pStyle w:val="ListParagraph"/>
        <w:numPr>
          <w:ilvl w:val="0"/>
          <w:numId w:val="12"/>
        </w:numPr>
      </w:pPr>
      <w:r>
        <w:t xml:space="preserve">designed to meet the child’s needs not your own needs.  </w:t>
      </w:r>
    </w:p>
    <w:p w14:paraId="4D1F5A99" w14:textId="561B857B" w:rsidR="00B27B55" w:rsidRPr="005E15CF" w:rsidRDefault="00B27B55" w:rsidP="00B27B55">
      <w:pPr>
        <w:rPr>
          <w:b/>
        </w:rPr>
      </w:pPr>
      <w:r>
        <w:t xml:space="preserve">Always consider the child’s reaction to any activities, conversations, </w:t>
      </w:r>
      <w:proofErr w:type="gramStart"/>
      <w:r>
        <w:t>behaviour</w:t>
      </w:r>
      <w:proofErr w:type="gramEnd"/>
      <w:r>
        <w:t xml:space="preserve"> or other interactions.  </w:t>
      </w:r>
      <w:r w:rsidRPr="005E15CF">
        <w:rPr>
          <w:b/>
        </w:rPr>
        <w:t xml:space="preserve">If at any time you are in doubt about the appropriateness of your own behaviour or the behaviour of others, you should discuss it with </w:t>
      </w:r>
      <w:r>
        <w:rPr>
          <w:b/>
        </w:rPr>
        <w:t>the designated person within your organization.</w:t>
      </w:r>
      <w:r w:rsidRPr="005E15CF">
        <w:rPr>
          <w:b/>
        </w:rPr>
        <w:t xml:space="preserve">  </w:t>
      </w:r>
    </w:p>
    <w:p w14:paraId="46E37CCB" w14:textId="3216D8F2" w:rsidR="00B27B55" w:rsidRDefault="00B27B55" w:rsidP="00B27B55"/>
    <w:p w14:paraId="318D8293" w14:textId="77777777" w:rsidR="002D289D" w:rsidRDefault="002D289D" w:rsidP="00B27B55"/>
    <w:p w14:paraId="20375017" w14:textId="77777777" w:rsidR="00B27B55" w:rsidRDefault="00B27B55" w:rsidP="00B27B55">
      <w:r>
        <w:lastRenderedPageBreak/>
        <w:t>Examples of unacceptable behaviour toward a child:</w:t>
      </w:r>
    </w:p>
    <w:p w14:paraId="05083BC1" w14:textId="77777777" w:rsidR="00B27B55" w:rsidRDefault="00B27B55" w:rsidP="00B27B55">
      <w:pPr>
        <w:pStyle w:val="ListParagraph"/>
        <w:numPr>
          <w:ilvl w:val="0"/>
          <w:numId w:val="13"/>
        </w:numPr>
      </w:pPr>
      <w:r>
        <w:t>criticizing</w:t>
      </w:r>
    </w:p>
    <w:p w14:paraId="27E913D6" w14:textId="77777777" w:rsidR="00B27B55" w:rsidRDefault="00B27B55" w:rsidP="00B27B55">
      <w:pPr>
        <w:pStyle w:val="ListParagraph"/>
        <w:numPr>
          <w:ilvl w:val="0"/>
          <w:numId w:val="13"/>
        </w:numPr>
      </w:pPr>
      <w:r>
        <w:t>embarrassing</w:t>
      </w:r>
    </w:p>
    <w:p w14:paraId="33AABF7A" w14:textId="77777777" w:rsidR="00B27B55" w:rsidRDefault="00B27B55" w:rsidP="00B27B55">
      <w:pPr>
        <w:pStyle w:val="ListParagraph"/>
        <w:numPr>
          <w:ilvl w:val="0"/>
          <w:numId w:val="13"/>
        </w:numPr>
      </w:pPr>
      <w:r>
        <w:t>shaming</w:t>
      </w:r>
    </w:p>
    <w:p w14:paraId="388070C8" w14:textId="77777777" w:rsidR="00B27B55" w:rsidRDefault="00B27B55" w:rsidP="00B27B55">
      <w:pPr>
        <w:pStyle w:val="ListParagraph"/>
        <w:numPr>
          <w:ilvl w:val="0"/>
          <w:numId w:val="13"/>
        </w:numPr>
      </w:pPr>
      <w:r>
        <w:t xml:space="preserve">blaming </w:t>
      </w:r>
    </w:p>
    <w:p w14:paraId="32736ABF" w14:textId="77777777" w:rsidR="00B27B55" w:rsidRDefault="00B27B55" w:rsidP="00B27B55">
      <w:pPr>
        <w:pStyle w:val="ListParagraph"/>
        <w:numPr>
          <w:ilvl w:val="0"/>
          <w:numId w:val="13"/>
        </w:numPr>
      </w:pPr>
      <w:r>
        <w:t>humiliating</w:t>
      </w:r>
    </w:p>
    <w:p w14:paraId="10D2DCCF" w14:textId="77777777" w:rsidR="00B27B55" w:rsidRPr="002122DA" w:rsidRDefault="00B27B55" w:rsidP="00B27B55">
      <w:pPr>
        <w:pStyle w:val="Heading2"/>
        <w:shd w:val="solid" w:color="00264F" w:fill="auto"/>
        <w:rPr>
          <w:b/>
          <w:color w:val="FFFFFF"/>
        </w:rPr>
      </w:pPr>
      <w:r>
        <w:rPr>
          <w:b/>
          <w:color w:val="FFFFFF"/>
        </w:rPr>
        <w:t xml:space="preserve">General Rules </w:t>
      </w:r>
      <w:proofErr w:type="gramStart"/>
      <w:r>
        <w:rPr>
          <w:b/>
          <w:color w:val="FFFFFF"/>
        </w:rPr>
        <w:t>of  Behaviour</w:t>
      </w:r>
      <w:proofErr w:type="gramEnd"/>
    </w:p>
    <w:p w14:paraId="046DA641" w14:textId="77777777" w:rsidR="00B27B55" w:rsidRPr="007323AC" w:rsidRDefault="00B27B55" w:rsidP="00B27B55">
      <w:pPr>
        <w:pStyle w:val="Heading3"/>
      </w:pPr>
      <w:r w:rsidRPr="007323AC">
        <w:t xml:space="preserve">Employees/volunteers of </w:t>
      </w:r>
      <w:r>
        <w:t xml:space="preserve">the organization </w:t>
      </w:r>
      <w:r w:rsidRPr="007323AC">
        <w:t>must</w:t>
      </w:r>
      <w:r>
        <w:t xml:space="preserve"> not</w:t>
      </w:r>
      <w:r w:rsidRPr="007323AC">
        <w:t>:</w:t>
      </w:r>
    </w:p>
    <w:p w14:paraId="7D8FAFCD" w14:textId="77777777" w:rsidR="00B27B55" w:rsidRDefault="00B27B55" w:rsidP="00B27B55">
      <w:pPr>
        <w:numPr>
          <w:ilvl w:val="0"/>
          <w:numId w:val="1"/>
        </w:numPr>
      </w:pPr>
      <w:r>
        <w:t xml:space="preserve">Engage in any sort of physical contact with a child that may make the </w:t>
      </w:r>
      <w:proofErr w:type="gramStart"/>
      <w:r>
        <w:t>child</w:t>
      </w:r>
      <w:proofErr w:type="gramEnd"/>
      <w:r>
        <w:t xml:space="preserve"> or a reasonable observer feel uncomfortable, or that may be seen by a reasonable observer to be violating reasonable boundaries.  </w:t>
      </w:r>
    </w:p>
    <w:p w14:paraId="0C58416A" w14:textId="77777777" w:rsidR="00B27B55" w:rsidRDefault="00B27B55" w:rsidP="00B27B55">
      <w:pPr>
        <w:numPr>
          <w:ilvl w:val="0"/>
          <w:numId w:val="1"/>
        </w:numPr>
      </w:pPr>
      <w:r>
        <w:t xml:space="preserve">Engage in any communication with a child within or outside of job/volunteer duties, that may make the child uncomfortable or that may be seen by a reasonable observer to be violating reasonable boundaries.  </w:t>
      </w:r>
    </w:p>
    <w:p w14:paraId="30D22F63" w14:textId="77777777" w:rsidR="00B27B55" w:rsidRDefault="00B27B55" w:rsidP="00B27B55">
      <w:pPr>
        <w:numPr>
          <w:ilvl w:val="0"/>
          <w:numId w:val="1"/>
        </w:numPr>
      </w:pPr>
      <w:r>
        <w:t xml:space="preserve">Engage in any behaviour that goes against (or appears to go against) the </w:t>
      </w:r>
      <w:r>
        <w:br/>
        <w:t xml:space="preserve">organization’s mandate, policies, or Code of Conduct to Protect Children, regardless of </w:t>
      </w:r>
      <w:proofErr w:type="gramStart"/>
      <w:r>
        <w:t>whether or not</w:t>
      </w:r>
      <w:proofErr w:type="gramEnd"/>
      <w:r>
        <w:t xml:space="preserve"> they are serving the organization at that moment </w:t>
      </w:r>
    </w:p>
    <w:p w14:paraId="0A70C56E" w14:textId="77777777" w:rsidR="00B27B55" w:rsidRDefault="00B27B55" w:rsidP="00B27B55">
      <w:pPr>
        <w:numPr>
          <w:ilvl w:val="0"/>
          <w:numId w:val="1"/>
        </w:numPr>
      </w:pPr>
      <w:r>
        <w:t>Conduct their own investigation into allegations or suspicions of potentially illegal or inappropriate behaviour – it is an employee/volunteer’s duty to report the matter to his/her supervisor/designated person or Child Welfare Agency, not to investigate.</w:t>
      </w:r>
    </w:p>
    <w:p w14:paraId="2352C5FC" w14:textId="77777777" w:rsidR="00B27B55" w:rsidRPr="002122DA" w:rsidRDefault="00B27B55" w:rsidP="00B27B55">
      <w:pPr>
        <w:pStyle w:val="Heading2"/>
        <w:shd w:val="solid" w:color="00264F" w:fill="auto"/>
        <w:rPr>
          <w:b/>
          <w:color w:val="FFFFFF"/>
        </w:rPr>
      </w:pPr>
      <w:r>
        <w:rPr>
          <w:b/>
          <w:color w:val="FFFFFF"/>
        </w:rPr>
        <w:t>What Constitutes Inappropriate Behaviour</w:t>
      </w:r>
    </w:p>
    <w:p w14:paraId="398210CA" w14:textId="77777777" w:rsidR="00B27B55" w:rsidRPr="009D4A17" w:rsidRDefault="00B27B55" w:rsidP="00B27B55">
      <w:pPr>
        <w:pStyle w:val="Heading3"/>
        <w:rPr>
          <w:lang w:val="en-US"/>
        </w:rPr>
      </w:pPr>
      <w:r>
        <w:rPr>
          <w:lang w:val="en-US"/>
        </w:rPr>
        <w:t xml:space="preserve">Inappropriate </w:t>
      </w:r>
      <w:proofErr w:type="spellStart"/>
      <w:r>
        <w:rPr>
          <w:lang w:val="en-US"/>
        </w:rPr>
        <w:t>b</w:t>
      </w:r>
      <w:r w:rsidRPr="009D4A17">
        <w:rPr>
          <w:lang w:val="en-US"/>
        </w:rPr>
        <w:t>ehaviour</w:t>
      </w:r>
      <w:proofErr w:type="spellEnd"/>
      <w:r w:rsidRPr="009D4A17">
        <w:rPr>
          <w:lang w:val="en-US"/>
        </w:rPr>
        <w:t xml:space="preserve"> includes:</w:t>
      </w:r>
    </w:p>
    <w:p w14:paraId="4DCAF0B8" w14:textId="77777777" w:rsidR="00B27B55" w:rsidRPr="009D4A17" w:rsidRDefault="00B27B55" w:rsidP="00B27B55">
      <w:pPr>
        <w:numPr>
          <w:ilvl w:val="0"/>
          <w:numId w:val="8"/>
        </w:numPr>
        <w:autoSpaceDE w:val="0"/>
        <w:autoSpaceDN w:val="0"/>
        <w:adjustRightInd w:val="0"/>
        <w:ind w:hanging="630"/>
        <w:rPr>
          <w:rFonts w:cs="Interstate-Light"/>
          <w:szCs w:val="19"/>
          <w:lang w:val="en-US"/>
        </w:rPr>
      </w:pPr>
      <w:r>
        <w:rPr>
          <w:rFonts w:cs="Interstate-Light"/>
          <w:b/>
          <w:szCs w:val="19"/>
          <w:lang w:val="en-US"/>
        </w:rPr>
        <w:t xml:space="preserve">Inappropriate Communication.  </w:t>
      </w:r>
      <w:r w:rsidRPr="009D4A17">
        <w:rPr>
          <w:rFonts w:cs="Interstate-Light"/>
          <w:szCs w:val="19"/>
          <w:lang w:val="en-US"/>
        </w:rPr>
        <w:t xml:space="preserve">Communication </w:t>
      </w:r>
      <w:r>
        <w:rPr>
          <w:rFonts w:cs="Interstate-Light"/>
          <w:szCs w:val="19"/>
          <w:lang w:val="en-US"/>
        </w:rPr>
        <w:t>with a child or his/her family outside of a work/volunteer context, regardless of who initiated the exchange</w:t>
      </w:r>
      <w:r w:rsidRPr="009D4A17">
        <w:rPr>
          <w:rFonts w:cs="Interstate-Light"/>
          <w:szCs w:val="19"/>
          <w:lang w:val="en-US"/>
        </w:rPr>
        <w:t>. For example:</w:t>
      </w:r>
    </w:p>
    <w:p w14:paraId="7D81ACCA" w14:textId="77777777" w:rsidR="00B27B55" w:rsidRPr="009D4A17" w:rsidRDefault="00B27B55" w:rsidP="00B27B55">
      <w:pPr>
        <w:numPr>
          <w:ilvl w:val="1"/>
          <w:numId w:val="3"/>
        </w:numPr>
        <w:tabs>
          <w:tab w:val="clear" w:pos="2880"/>
          <w:tab w:val="num" w:pos="1440"/>
        </w:tabs>
        <w:autoSpaceDE w:val="0"/>
        <w:autoSpaceDN w:val="0"/>
        <w:adjustRightInd w:val="0"/>
        <w:ind w:left="1440"/>
        <w:rPr>
          <w:rFonts w:cs="Interstate-Light"/>
          <w:szCs w:val="19"/>
          <w:lang w:val="en-US"/>
        </w:rPr>
      </w:pPr>
      <w:r>
        <w:rPr>
          <w:rFonts w:cs="Interstate-Light"/>
          <w:szCs w:val="19"/>
          <w:lang w:val="en-US"/>
        </w:rPr>
        <w:t>P</w:t>
      </w:r>
      <w:r w:rsidRPr="009D4A17">
        <w:rPr>
          <w:rFonts w:cs="Interstate-Light"/>
          <w:szCs w:val="19"/>
          <w:lang w:val="en-US"/>
        </w:rPr>
        <w:t xml:space="preserve">ersonal phone calls </w:t>
      </w:r>
    </w:p>
    <w:p w14:paraId="72CEBB70" w14:textId="77777777" w:rsidR="00B27B55" w:rsidRPr="009D4A17" w:rsidRDefault="00B27B55" w:rsidP="00B27B55">
      <w:pPr>
        <w:numPr>
          <w:ilvl w:val="1"/>
          <w:numId w:val="3"/>
        </w:numPr>
        <w:tabs>
          <w:tab w:val="clear" w:pos="2880"/>
          <w:tab w:val="num" w:pos="1440"/>
        </w:tabs>
        <w:autoSpaceDE w:val="0"/>
        <w:autoSpaceDN w:val="0"/>
        <w:adjustRightInd w:val="0"/>
        <w:ind w:left="1440"/>
        <w:rPr>
          <w:rFonts w:cs="Interstate-Light"/>
          <w:szCs w:val="19"/>
          <w:lang w:val="en-US"/>
        </w:rPr>
      </w:pPr>
      <w:r>
        <w:rPr>
          <w:rFonts w:cs="Interstate-Light"/>
          <w:szCs w:val="19"/>
          <w:lang w:val="en-US"/>
        </w:rPr>
        <w:t xml:space="preserve">Electronic communications </w:t>
      </w:r>
      <w:r w:rsidRPr="009D4A17">
        <w:rPr>
          <w:rFonts w:cs="Interstate-Light"/>
          <w:szCs w:val="19"/>
          <w:lang w:val="en-US"/>
        </w:rPr>
        <w:t xml:space="preserve">(email, </w:t>
      </w:r>
      <w:r>
        <w:rPr>
          <w:rFonts w:cs="Interstate-Light"/>
          <w:szCs w:val="19"/>
          <w:lang w:val="en-US"/>
        </w:rPr>
        <w:t xml:space="preserve">text message, </w:t>
      </w:r>
      <w:r w:rsidRPr="009D4A17">
        <w:rPr>
          <w:rFonts w:cs="Interstate-Light"/>
          <w:szCs w:val="19"/>
          <w:lang w:val="en-US"/>
        </w:rPr>
        <w:t>instant messag</w:t>
      </w:r>
      <w:r>
        <w:rPr>
          <w:rFonts w:cs="Interstate-Light"/>
          <w:szCs w:val="19"/>
          <w:lang w:val="en-US"/>
        </w:rPr>
        <w:t>e</w:t>
      </w:r>
      <w:r w:rsidRPr="009D4A17">
        <w:rPr>
          <w:rFonts w:cs="Interstate-Light"/>
          <w:szCs w:val="19"/>
          <w:lang w:val="en-US"/>
        </w:rPr>
        <w:t xml:space="preserve">, </w:t>
      </w:r>
      <w:r>
        <w:rPr>
          <w:rFonts w:cs="Interstate-Light"/>
          <w:szCs w:val="19"/>
          <w:lang w:val="en-US"/>
        </w:rPr>
        <w:t xml:space="preserve">online </w:t>
      </w:r>
      <w:r w:rsidRPr="009D4A17">
        <w:rPr>
          <w:rFonts w:cs="Interstate-Light"/>
          <w:szCs w:val="19"/>
          <w:lang w:val="en-US"/>
        </w:rPr>
        <w:t>chat</w:t>
      </w:r>
      <w:r>
        <w:rPr>
          <w:rFonts w:cs="Interstate-Light"/>
          <w:szCs w:val="19"/>
          <w:lang w:val="en-US"/>
        </w:rPr>
        <w:t>s</w:t>
      </w:r>
      <w:r w:rsidRPr="009D4A17">
        <w:rPr>
          <w:rFonts w:cs="Interstate-Light"/>
          <w:szCs w:val="19"/>
          <w:lang w:val="en-US"/>
        </w:rPr>
        <w:t>, social networking</w:t>
      </w:r>
      <w:r>
        <w:rPr>
          <w:rFonts w:cs="Interstate-Light"/>
          <w:szCs w:val="19"/>
          <w:lang w:val="en-US"/>
        </w:rPr>
        <w:t xml:space="preserve"> (including “friending”)</w:t>
      </w:r>
      <w:r w:rsidRPr="009D4A17">
        <w:rPr>
          <w:rFonts w:cs="Interstate-Light"/>
          <w:szCs w:val="19"/>
          <w:lang w:val="en-US"/>
        </w:rPr>
        <w:t xml:space="preserve">, etc.) </w:t>
      </w:r>
    </w:p>
    <w:p w14:paraId="7FF9B3D7" w14:textId="77777777" w:rsidR="00B27B55" w:rsidRDefault="00B27B55" w:rsidP="00B27B55">
      <w:pPr>
        <w:numPr>
          <w:ilvl w:val="1"/>
          <w:numId w:val="3"/>
        </w:numPr>
        <w:tabs>
          <w:tab w:val="clear" w:pos="2880"/>
          <w:tab w:val="num" w:pos="1440"/>
        </w:tabs>
        <w:autoSpaceDE w:val="0"/>
        <w:autoSpaceDN w:val="0"/>
        <w:adjustRightInd w:val="0"/>
        <w:ind w:left="1440"/>
        <w:rPr>
          <w:rFonts w:cs="Interstate-Light"/>
          <w:szCs w:val="19"/>
          <w:lang w:val="en-US"/>
        </w:rPr>
      </w:pPr>
      <w:r>
        <w:rPr>
          <w:rFonts w:cs="Interstate-Light"/>
          <w:szCs w:val="19"/>
          <w:lang w:val="en-US"/>
        </w:rPr>
        <w:t>Personal letters</w:t>
      </w:r>
    </w:p>
    <w:p w14:paraId="29753E8F" w14:textId="78DC9194" w:rsidR="00B27B55" w:rsidRDefault="00B27B55" w:rsidP="00B27B55">
      <w:pPr>
        <w:numPr>
          <w:ilvl w:val="1"/>
          <w:numId w:val="3"/>
        </w:numPr>
        <w:tabs>
          <w:tab w:val="clear" w:pos="2880"/>
          <w:tab w:val="num" w:pos="1440"/>
        </w:tabs>
        <w:autoSpaceDE w:val="0"/>
        <w:autoSpaceDN w:val="0"/>
        <w:adjustRightInd w:val="0"/>
        <w:ind w:left="1440"/>
        <w:rPr>
          <w:rFonts w:cs="Interstate-Light"/>
          <w:szCs w:val="19"/>
          <w:lang w:val="en-US"/>
        </w:rPr>
      </w:pPr>
      <w:r>
        <w:rPr>
          <w:rFonts w:cs="Interstate-Light"/>
          <w:szCs w:val="19"/>
          <w:lang w:val="en-US"/>
        </w:rPr>
        <w:t>Excessive communications (online or offline)</w:t>
      </w:r>
    </w:p>
    <w:p w14:paraId="11EDCCBE" w14:textId="77777777" w:rsidR="00B27B55" w:rsidRPr="009D4A17" w:rsidRDefault="00B27B55" w:rsidP="00B27B55">
      <w:pPr>
        <w:numPr>
          <w:ilvl w:val="0"/>
          <w:numId w:val="8"/>
        </w:numPr>
        <w:autoSpaceDE w:val="0"/>
        <w:autoSpaceDN w:val="0"/>
        <w:adjustRightInd w:val="0"/>
        <w:rPr>
          <w:rFonts w:cs="Interstate-Light"/>
          <w:szCs w:val="19"/>
          <w:lang w:val="en-US"/>
        </w:rPr>
      </w:pPr>
      <w:r>
        <w:rPr>
          <w:rFonts w:cs="Interstate-Light"/>
          <w:b/>
          <w:szCs w:val="19"/>
          <w:lang w:val="en-US"/>
        </w:rPr>
        <w:t xml:space="preserve">Inappropriate Contact.  </w:t>
      </w:r>
      <w:r w:rsidRPr="009D4A17">
        <w:rPr>
          <w:rFonts w:cs="Interstate-Light"/>
          <w:szCs w:val="19"/>
          <w:lang w:val="en-US"/>
        </w:rPr>
        <w:t xml:space="preserve">Spending </w:t>
      </w:r>
      <w:r>
        <w:rPr>
          <w:rFonts w:cs="Interstate-Light"/>
          <w:szCs w:val="19"/>
          <w:lang w:val="en-US"/>
        </w:rPr>
        <w:t xml:space="preserve">unauthorized </w:t>
      </w:r>
      <w:r w:rsidRPr="009D4A17">
        <w:rPr>
          <w:rFonts w:cs="Interstate-Light"/>
          <w:szCs w:val="19"/>
          <w:lang w:val="en-US"/>
        </w:rPr>
        <w:t xml:space="preserve">time with a child </w:t>
      </w:r>
      <w:r>
        <w:rPr>
          <w:rFonts w:cs="Interstate-Light"/>
          <w:szCs w:val="19"/>
          <w:lang w:val="en-US"/>
        </w:rPr>
        <w:t xml:space="preserve">or the child’s family </w:t>
      </w:r>
      <w:r w:rsidRPr="009D4A17">
        <w:rPr>
          <w:rFonts w:cs="Interstate-Light"/>
          <w:szCs w:val="19"/>
          <w:lang w:val="en-US"/>
        </w:rPr>
        <w:t xml:space="preserve">outside of designated work times and </w:t>
      </w:r>
      <w:r>
        <w:rPr>
          <w:rFonts w:cs="Interstate-Light"/>
          <w:szCs w:val="19"/>
          <w:lang w:val="en-US"/>
        </w:rPr>
        <w:t xml:space="preserve">volunteer </w:t>
      </w:r>
      <w:r w:rsidRPr="009D4A17">
        <w:rPr>
          <w:rFonts w:cs="Interstate-Light"/>
          <w:szCs w:val="19"/>
          <w:lang w:val="en-US"/>
        </w:rPr>
        <w:t>activities</w:t>
      </w:r>
      <w:r>
        <w:rPr>
          <w:rFonts w:cs="Interstate-Light"/>
          <w:szCs w:val="19"/>
          <w:lang w:val="en-US"/>
        </w:rPr>
        <w:t xml:space="preserve">. </w:t>
      </w:r>
      <w:r>
        <w:rPr>
          <w:rFonts w:cs="Interstate-Light"/>
          <w:i/>
          <w:szCs w:val="19"/>
          <w:lang w:val="en-US"/>
        </w:rPr>
        <w:t xml:space="preserve">You must report </w:t>
      </w:r>
      <w:r w:rsidRPr="009D4A17">
        <w:rPr>
          <w:rFonts w:cs="Interstate-Light"/>
          <w:i/>
          <w:szCs w:val="19"/>
          <w:lang w:val="en-US"/>
        </w:rPr>
        <w:t xml:space="preserve">all contact with a child </w:t>
      </w:r>
      <w:r>
        <w:rPr>
          <w:rFonts w:cs="Interstate-Light"/>
          <w:i/>
          <w:szCs w:val="19"/>
          <w:lang w:val="en-US"/>
        </w:rPr>
        <w:t xml:space="preserve">or the child’s family </w:t>
      </w:r>
      <w:r w:rsidRPr="009D4A17">
        <w:rPr>
          <w:rFonts w:cs="Interstate-Light"/>
          <w:i/>
          <w:szCs w:val="19"/>
          <w:lang w:val="en-US"/>
        </w:rPr>
        <w:t>outside of designated work times and activities BEFORE the contact occurs</w:t>
      </w:r>
      <w:r w:rsidRPr="00A16673">
        <w:rPr>
          <w:rFonts w:cs="Interstate-Light"/>
          <w:i/>
          <w:szCs w:val="19"/>
          <w:lang w:val="en-US"/>
        </w:rPr>
        <w:t xml:space="preserve"> </w:t>
      </w:r>
      <w:r w:rsidRPr="009D4A17">
        <w:rPr>
          <w:rFonts w:cs="Interstate-Light"/>
          <w:i/>
          <w:szCs w:val="19"/>
          <w:lang w:val="en-US"/>
        </w:rPr>
        <w:t>t</w:t>
      </w:r>
      <w:r>
        <w:rPr>
          <w:rFonts w:cs="Interstate-Light"/>
          <w:i/>
          <w:szCs w:val="19"/>
          <w:lang w:val="en-US"/>
        </w:rPr>
        <w:t>o the designated person within your organization</w:t>
      </w:r>
      <w:r w:rsidRPr="009D4A17">
        <w:rPr>
          <w:rFonts w:cs="Interstate-Light"/>
          <w:i/>
          <w:szCs w:val="19"/>
          <w:lang w:val="en-US"/>
        </w:rPr>
        <w:t>.</w:t>
      </w:r>
    </w:p>
    <w:p w14:paraId="6AD451DD" w14:textId="40C9C90F" w:rsidR="00B27B55" w:rsidRPr="00536F61" w:rsidRDefault="00B27B55" w:rsidP="00B27B55">
      <w:pPr>
        <w:numPr>
          <w:ilvl w:val="0"/>
          <w:numId w:val="8"/>
        </w:numPr>
        <w:autoSpaceDE w:val="0"/>
        <w:autoSpaceDN w:val="0"/>
        <w:adjustRightInd w:val="0"/>
        <w:rPr>
          <w:rFonts w:cs="Interstate-Light"/>
          <w:szCs w:val="19"/>
          <w:lang w:val="en-US"/>
        </w:rPr>
      </w:pPr>
      <w:proofErr w:type="spellStart"/>
      <w:r>
        <w:rPr>
          <w:rFonts w:cs="Interstate-Light"/>
          <w:b/>
          <w:szCs w:val="19"/>
          <w:lang w:val="en-US"/>
        </w:rPr>
        <w:t>Favouritism</w:t>
      </w:r>
      <w:proofErr w:type="spellEnd"/>
      <w:r>
        <w:rPr>
          <w:rFonts w:cs="Interstate-Light"/>
          <w:b/>
          <w:szCs w:val="19"/>
          <w:lang w:val="en-US"/>
        </w:rPr>
        <w:t xml:space="preserve">.  </w:t>
      </w:r>
      <w:r>
        <w:rPr>
          <w:rFonts w:cs="Interstate-Light"/>
          <w:szCs w:val="19"/>
          <w:lang w:val="en-US"/>
        </w:rPr>
        <w:t xml:space="preserve">Singling out a child or certain children and providing special privileges and attention.  </w:t>
      </w:r>
      <w:r w:rsidRPr="00536F61">
        <w:rPr>
          <w:rFonts w:cs="Interstate-Light"/>
          <w:szCs w:val="19"/>
          <w:lang w:val="en-US"/>
        </w:rPr>
        <w:t xml:space="preserve"> (</w:t>
      </w:r>
      <w:proofErr w:type="gramStart"/>
      <w:r w:rsidRPr="00536F61">
        <w:rPr>
          <w:rFonts w:cs="Interstate-Light"/>
          <w:szCs w:val="19"/>
          <w:lang w:val="en-US"/>
        </w:rPr>
        <w:t>for</w:t>
      </w:r>
      <w:proofErr w:type="gramEnd"/>
      <w:r w:rsidRPr="00536F61">
        <w:rPr>
          <w:rFonts w:cs="Interstate-Light"/>
          <w:szCs w:val="19"/>
          <w:lang w:val="en-US"/>
        </w:rPr>
        <w:t xml:space="preserve"> example, paying a lot of attention to, </w:t>
      </w:r>
      <w:r>
        <w:rPr>
          <w:rFonts w:cs="Interstate-Light"/>
          <w:szCs w:val="19"/>
          <w:lang w:val="en-US"/>
        </w:rPr>
        <w:t>giving or s</w:t>
      </w:r>
      <w:r w:rsidRPr="00536F61">
        <w:rPr>
          <w:rFonts w:cs="Interstate-Light"/>
          <w:szCs w:val="19"/>
          <w:lang w:val="en-US"/>
        </w:rPr>
        <w:t>ending personalized gifts</w:t>
      </w:r>
      <w:r>
        <w:rPr>
          <w:rFonts w:cs="Interstate-Light"/>
          <w:szCs w:val="19"/>
          <w:lang w:val="en-US"/>
        </w:rPr>
        <w:t>, or allowing privileges that are excessive, unwarranted or inappropriate.)</w:t>
      </w:r>
    </w:p>
    <w:p w14:paraId="6E557801" w14:textId="77777777" w:rsidR="00B27B55" w:rsidRDefault="00B27B55" w:rsidP="00B27B55">
      <w:pPr>
        <w:numPr>
          <w:ilvl w:val="0"/>
          <w:numId w:val="8"/>
        </w:numPr>
        <w:autoSpaceDE w:val="0"/>
        <w:autoSpaceDN w:val="0"/>
        <w:adjustRightInd w:val="0"/>
        <w:rPr>
          <w:rFonts w:cs="Interstate-Light"/>
          <w:szCs w:val="19"/>
          <w:lang w:val="en-US"/>
        </w:rPr>
      </w:pPr>
      <w:r>
        <w:rPr>
          <w:rFonts w:cs="Interstate-Light"/>
          <w:b/>
          <w:szCs w:val="19"/>
          <w:lang w:val="en-US"/>
        </w:rPr>
        <w:t xml:space="preserve">Taking Personal Photos/Videos.  </w:t>
      </w:r>
      <w:r>
        <w:rPr>
          <w:rFonts w:cs="Interstate-Light"/>
          <w:szCs w:val="19"/>
          <w:lang w:val="en-US"/>
        </w:rPr>
        <w:t xml:space="preserve">Using a personal cell phone, </w:t>
      </w:r>
      <w:proofErr w:type="gramStart"/>
      <w:r>
        <w:rPr>
          <w:rFonts w:cs="Interstate-Light"/>
          <w:szCs w:val="19"/>
          <w:lang w:val="en-US"/>
        </w:rPr>
        <w:t>camera</w:t>
      </w:r>
      <w:proofErr w:type="gramEnd"/>
      <w:r>
        <w:rPr>
          <w:rFonts w:cs="Interstate-Light"/>
          <w:szCs w:val="19"/>
          <w:lang w:val="en-US"/>
        </w:rPr>
        <w:t xml:space="preserve"> or video to take pictures of a child, or allowing any other person to do so, as well as uploading or copying any pictures you may have taken of a child to the Internet or any personal storage device.   Pictures taken as part of your job duties (when known to your supervisor) are acceptable, however, the pictures are to remain with the organization and not be used by you in a personal capacity.</w:t>
      </w:r>
    </w:p>
    <w:p w14:paraId="5FE9ADC8" w14:textId="77777777" w:rsidR="00B27B55" w:rsidRDefault="00B27B55" w:rsidP="00B27B55">
      <w:pPr>
        <w:autoSpaceDE w:val="0"/>
        <w:autoSpaceDN w:val="0"/>
        <w:adjustRightInd w:val="0"/>
        <w:rPr>
          <w:rFonts w:cs="Interstate-Light"/>
          <w:szCs w:val="19"/>
          <w:lang w:val="en-US"/>
        </w:rPr>
      </w:pPr>
      <w:r>
        <w:rPr>
          <w:rFonts w:cs="Interstate-Light"/>
          <w:szCs w:val="19"/>
          <w:lang w:val="en-US"/>
        </w:rPr>
        <w:lastRenderedPageBreak/>
        <w:t xml:space="preserve">Inappropriate </w:t>
      </w:r>
      <w:proofErr w:type="spellStart"/>
      <w:r>
        <w:rPr>
          <w:rFonts w:cs="Interstate-Light"/>
          <w:szCs w:val="19"/>
          <w:lang w:val="en-US"/>
        </w:rPr>
        <w:t>behaviour</w:t>
      </w:r>
      <w:proofErr w:type="spellEnd"/>
      <w:r>
        <w:rPr>
          <w:rFonts w:cs="Interstate-Light"/>
          <w:szCs w:val="19"/>
          <w:lang w:val="en-US"/>
        </w:rPr>
        <w:t xml:space="preserve"> also includes: </w:t>
      </w:r>
    </w:p>
    <w:p w14:paraId="22BCAF65" w14:textId="77777777" w:rsidR="00B27B55" w:rsidRDefault="00B27B55" w:rsidP="00B27B55">
      <w:pPr>
        <w:numPr>
          <w:ilvl w:val="0"/>
          <w:numId w:val="8"/>
        </w:numPr>
        <w:autoSpaceDE w:val="0"/>
        <w:autoSpaceDN w:val="0"/>
        <w:adjustRightInd w:val="0"/>
        <w:rPr>
          <w:rFonts w:cs="Interstate-Light"/>
          <w:szCs w:val="19"/>
          <w:lang w:val="en-US"/>
        </w:rPr>
      </w:pPr>
      <w:r w:rsidRPr="0008178B">
        <w:rPr>
          <w:rFonts w:cs="Interstate-Light"/>
          <w:szCs w:val="19"/>
          <w:lang w:val="en-US"/>
        </w:rPr>
        <w:t xml:space="preserve">Telling sexual jokes to a </w:t>
      </w:r>
      <w:proofErr w:type="gramStart"/>
      <w:r w:rsidRPr="0008178B">
        <w:rPr>
          <w:rFonts w:cs="Interstate-Light"/>
          <w:szCs w:val="19"/>
          <w:lang w:val="en-US"/>
        </w:rPr>
        <w:t>child</w:t>
      </w:r>
      <w:r>
        <w:rPr>
          <w:rFonts w:cs="Interstate-Light"/>
          <w:szCs w:val="19"/>
          <w:lang w:val="en-US"/>
        </w:rPr>
        <w:t>, or</w:t>
      </w:r>
      <w:proofErr w:type="gramEnd"/>
      <w:r>
        <w:rPr>
          <w:rFonts w:cs="Interstate-Light"/>
          <w:szCs w:val="19"/>
          <w:lang w:val="en-US"/>
        </w:rPr>
        <w:t xml:space="preserve"> making comments to a child that are or is in any way suggestive, explicit or personal.</w:t>
      </w:r>
    </w:p>
    <w:p w14:paraId="3BA17216" w14:textId="77777777" w:rsidR="00B27B55" w:rsidRPr="003C7900" w:rsidRDefault="00B27B55" w:rsidP="00B27B55">
      <w:pPr>
        <w:numPr>
          <w:ilvl w:val="0"/>
          <w:numId w:val="8"/>
        </w:numPr>
        <w:autoSpaceDE w:val="0"/>
        <w:autoSpaceDN w:val="0"/>
        <w:adjustRightInd w:val="0"/>
        <w:rPr>
          <w:rFonts w:cs="Interstate-Light"/>
          <w:szCs w:val="19"/>
          <w:lang w:val="en-US"/>
        </w:rPr>
      </w:pPr>
      <w:r w:rsidRPr="003C7900">
        <w:rPr>
          <w:rFonts w:cs="Interstate-Light"/>
          <w:szCs w:val="19"/>
          <w:lang w:val="en-US"/>
        </w:rPr>
        <w:t>Showing a child material</w:t>
      </w:r>
      <w:r>
        <w:rPr>
          <w:rFonts w:cs="Interstate-Light"/>
          <w:szCs w:val="19"/>
          <w:lang w:val="en-US"/>
        </w:rPr>
        <w:t xml:space="preserve"> that is sexual in nature, including</w:t>
      </w:r>
      <w:r w:rsidRPr="003C7900">
        <w:rPr>
          <w:rFonts w:cs="Interstate-Light"/>
          <w:szCs w:val="19"/>
          <w:lang w:val="en-US"/>
        </w:rPr>
        <w:t xml:space="preserve">, signs, cartoons, </w:t>
      </w:r>
      <w:r>
        <w:rPr>
          <w:rFonts w:cs="Interstate-Light"/>
          <w:szCs w:val="19"/>
          <w:lang w:val="en-US"/>
        </w:rPr>
        <w:t xml:space="preserve">graphic novels, calendars, </w:t>
      </w:r>
      <w:r w:rsidRPr="003C7900">
        <w:rPr>
          <w:rFonts w:cs="Interstate-Light"/>
          <w:szCs w:val="19"/>
          <w:lang w:val="en-US"/>
        </w:rPr>
        <w:t xml:space="preserve">literature, photographs, </w:t>
      </w:r>
      <w:r>
        <w:rPr>
          <w:rFonts w:cs="Interstate-Light"/>
          <w:szCs w:val="19"/>
          <w:lang w:val="en-US"/>
        </w:rPr>
        <w:t xml:space="preserve">screen savers, </w:t>
      </w:r>
      <w:r w:rsidRPr="003C7900">
        <w:rPr>
          <w:rFonts w:cs="Interstate-Light"/>
          <w:szCs w:val="19"/>
          <w:lang w:val="en-US"/>
        </w:rPr>
        <w:t>or displaying such material in plain view of a child</w:t>
      </w:r>
      <w:r>
        <w:rPr>
          <w:rFonts w:cs="Interstate-Light"/>
          <w:szCs w:val="19"/>
          <w:lang w:val="en-US"/>
        </w:rPr>
        <w:t>, or making such material available to a child</w:t>
      </w:r>
    </w:p>
    <w:p w14:paraId="3BA278E7" w14:textId="77777777" w:rsidR="00B27B55" w:rsidRDefault="00B27B55" w:rsidP="00B27B55">
      <w:pPr>
        <w:numPr>
          <w:ilvl w:val="0"/>
          <w:numId w:val="8"/>
        </w:numPr>
        <w:autoSpaceDE w:val="0"/>
        <w:autoSpaceDN w:val="0"/>
        <w:adjustRightInd w:val="0"/>
        <w:rPr>
          <w:rFonts w:cs="Interstate-Light"/>
          <w:szCs w:val="19"/>
          <w:lang w:val="en-US"/>
        </w:rPr>
      </w:pPr>
      <w:r>
        <w:rPr>
          <w:rFonts w:cs="Interstate-Light"/>
          <w:szCs w:val="19"/>
          <w:lang w:val="en-US"/>
        </w:rPr>
        <w:t>Intimidating or threatening a child</w:t>
      </w:r>
    </w:p>
    <w:p w14:paraId="6305179F" w14:textId="77777777" w:rsidR="00B27B55" w:rsidRDefault="00B27B55" w:rsidP="00B27B55">
      <w:pPr>
        <w:numPr>
          <w:ilvl w:val="0"/>
          <w:numId w:val="8"/>
        </w:numPr>
        <w:autoSpaceDE w:val="0"/>
        <w:autoSpaceDN w:val="0"/>
        <w:adjustRightInd w:val="0"/>
        <w:rPr>
          <w:rFonts w:cs="Interstate-Light"/>
          <w:szCs w:val="19"/>
          <w:lang w:val="en-US"/>
        </w:rPr>
      </w:pPr>
      <w:r>
        <w:rPr>
          <w:rFonts w:cs="Interstate-Light"/>
          <w:szCs w:val="19"/>
          <w:lang w:val="en-US"/>
        </w:rPr>
        <w:t>Making fun of a child</w:t>
      </w:r>
    </w:p>
    <w:p w14:paraId="55682991" w14:textId="77777777" w:rsidR="00B27B55" w:rsidRDefault="00B27B55" w:rsidP="00B27B55">
      <w:pPr>
        <w:rPr>
          <w:b/>
          <w:lang w:val="en-US"/>
        </w:rPr>
      </w:pPr>
    </w:p>
    <w:p w14:paraId="180F94B7" w14:textId="77777777" w:rsidR="00B27B55" w:rsidRPr="00536DE0" w:rsidRDefault="00B27B55" w:rsidP="00B27B55">
      <w:pPr>
        <w:rPr>
          <w:b/>
          <w:lang w:val="en-US"/>
        </w:rPr>
      </w:pPr>
      <w:r w:rsidRPr="00536DE0">
        <w:rPr>
          <w:b/>
          <w:lang w:val="en-US"/>
        </w:rPr>
        <w:t xml:space="preserve">Inappropriate </w:t>
      </w:r>
      <w:proofErr w:type="spellStart"/>
      <w:r>
        <w:rPr>
          <w:b/>
          <w:lang w:val="en-US"/>
        </w:rPr>
        <w:t>b</w:t>
      </w:r>
      <w:r w:rsidRPr="00536DE0">
        <w:rPr>
          <w:b/>
          <w:lang w:val="en-US"/>
        </w:rPr>
        <w:t>ehaviour</w:t>
      </w:r>
      <w:proofErr w:type="spellEnd"/>
      <w:r w:rsidRPr="00536DE0">
        <w:rPr>
          <w:b/>
          <w:lang w:val="en-US"/>
        </w:rPr>
        <w:t xml:space="preserve"> will not be tolerated, especially as it relates to the well-being of the children involved in activities or programs delivered by the organization.   </w:t>
      </w:r>
    </w:p>
    <w:p w14:paraId="28C8FFAE" w14:textId="77777777" w:rsidR="00B27B55" w:rsidRDefault="00B27B55" w:rsidP="00B27B55">
      <w:pPr>
        <w:rPr>
          <w:lang w:val="en-US"/>
        </w:rPr>
      </w:pPr>
      <w:r w:rsidRPr="003C7900">
        <w:rPr>
          <w:lang w:val="en-US"/>
        </w:rPr>
        <w:t xml:space="preserve">Whether or not a particular behavior or action constitutes </w:t>
      </w:r>
      <w:r>
        <w:rPr>
          <w:lang w:val="en-US"/>
        </w:rPr>
        <w:t xml:space="preserve">inappropriate </w:t>
      </w:r>
      <w:proofErr w:type="spellStart"/>
      <w:r>
        <w:rPr>
          <w:lang w:val="en-US"/>
        </w:rPr>
        <w:t>behaviour</w:t>
      </w:r>
      <w:proofErr w:type="spellEnd"/>
      <w:r>
        <w:rPr>
          <w:lang w:val="en-US"/>
        </w:rPr>
        <w:t xml:space="preserve"> </w:t>
      </w:r>
      <w:r w:rsidRPr="003C7900">
        <w:rPr>
          <w:lang w:val="en-US"/>
        </w:rPr>
        <w:t xml:space="preserve">will be </w:t>
      </w:r>
      <w:r>
        <w:rPr>
          <w:lang w:val="en-US"/>
        </w:rPr>
        <w:t xml:space="preserve">a matter </w:t>
      </w:r>
      <w:r w:rsidRPr="003C7900">
        <w:rPr>
          <w:lang w:val="en-US"/>
        </w:rPr>
        <w:t xml:space="preserve">determined by the </w:t>
      </w:r>
      <w:r>
        <w:rPr>
          <w:lang w:val="en-US"/>
        </w:rPr>
        <w:t xml:space="preserve">organization </w:t>
      </w:r>
      <w:r w:rsidRPr="003C7900">
        <w:rPr>
          <w:lang w:val="en-US"/>
        </w:rPr>
        <w:t xml:space="preserve">having regard to </w:t>
      </w:r>
      <w:proofErr w:type="gramStart"/>
      <w:r w:rsidRPr="003C7900">
        <w:rPr>
          <w:lang w:val="en-US"/>
        </w:rPr>
        <w:t>all of</w:t>
      </w:r>
      <w:proofErr w:type="gramEnd"/>
      <w:r w:rsidRPr="003C7900">
        <w:rPr>
          <w:lang w:val="en-US"/>
        </w:rPr>
        <w:t xml:space="preserve"> the circumstances, including past </w:t>
      </w:r>
      <w:proofErr w:type="spellStart"/>
      <w:r>
        <w:rPr>
          <w:lang w:val="en-US"/>
        </w:rPr>
        <w:t>behaviour</w:t>
      </w:r>
      <w:proofErr w:type="spellEnd"/>
      <w:r>
        <w:rPr>
          <w:lang w:val="en-US"/>
        </w:rPr>
        <w:t xml:space="preserve">, and allegations or suspicions related to such </w:t>
      </w:r>
      <w:proofErr w:type="spellStart"/>
      <w:r w:rsidRPr="003C7900">
        <w:rPr>
          <w:lang w:val="en-US"/>
        </w:rPr>
        <w:t>behavio</w:t>
      </w:r>
      <w:r>
        <w:rPr>
          <w:lang w:val="en-US"/>
        </w:rPr>
        <w:t>u</w:t>
      </w:r>
      <w:r w:rsidRPr="003C7900">
        <w:rPr>
          <w:lang w:val="en-US"/>
        </w:rPr>
        <w:t>r</w:t>
      </w:r>
      <w:proofErr w:type="spellEnd"/>
      <w:r w:rsidRPr="003C7900">
        <w:rPr>
          <w:lang w:val="en-US"/>
        </w:rPr>
        <w:t>.</w:t>
      </w:r>
      <w:r>
        <w:rPr>
          <w:lang w:val="en-US"/>
        </w:rPr>
        <w:t xml:space="preserve">  </w:t>
      </w:r>
    </w:p>
    <w:p w14:paraId="42058FD3" w14:textId="77777777" w:rsidR="00B27B55" w:rsidRPr="002122DA" w:rsidRDefault="00B27B55" w:rsidP="00B27B55">
      <w:pPr>
        <w:pStyle w:val="Heading2"/>
        <w:shd w:val="solid" w:color="00264F" w:fill="auto"/>
        <w:rPr>
          <w:b/>
          <w:color w:val="FFFFFF"/>
        </w:rPr>
      </w:pPr>
      <w:r>
        <w:rPr>
          <w:b/>
          <w:color w:val="FFFFFF"/>
        </w:rPr>
        <w:t>Reporting Requirements</w:t>
      </w:r>
    </w:p>
    <w:p w14:paraId="6A6B74C8" w14:textId="77777777" w:rsidR="00B27B55" w:rsidRDefault="00B27B55" w:rsidP="00B27B55">
      <w:r>
        <w:t xml:space="preserve">All employees and volunteers must report suspected </w:t>
      </w:r>
      <w:r w:rsidR="00052205">
        <w:t xml:space="preserve">child sexual </w:t>
      </w:r>
      <w:r>
        <w:t xml:space="preserve">abuse, inappropriate </w:t>
      </w:r>
      <w:proofErr w:type="gramStart"/>
      <w:r>
        <w:t>behaviour</w:t>
      </w:r>
      <w:proofErr w:type="gramEnd"/>
      <w:r>
        <w:t xml:space="preserve"> or incidents that they become aware of, whether the behaviour or incidents were personally witnessed or not.  </w:t>
      </w:r>
    </w:p>
    <w:p w14:paraId="376C0269" w14:textId="77777777" w:rsidR="00B27B55" w:rsidRDefault="00B27B55" w:rsidP="00B27B55">
      <w:r>
        <w:t xml:space="preserve">Where to report: </w:t>
      </w:r>
    </w:p>
    <w:p w14:paraId="45A5433F" w14:textId="77777777" w:rsidR="00B27B55" w:rsidRDefault="00B27B55" w:rsidP="00B27B55">
      <w:pPr>
        <w:numPr>
          <w:ilvl w:val="0"/>
          <w:numId w:val="14"/>
        </w:numPr>
      </w:pPr>
      <w:r>
        <w:t xml:space="preserve">All </w:t>
      </w:r>
      <w:r w:rsidRPr="008620EE">
        <w:t xml:space="preserve">allegations or suspicions of </w:t>
      </w:r>
      <w:r w:rsidRPr="008620EE">
        <w:rPr>
          <w:b/>
          <w:bCs/>
        </w:rPr>
        <w:t>potentially illegal behaviour</w:t>
      </w:r>
      <w:r w:rsidRPr="008620EE">
        <w:t xml:space="preserve"> </w:t>
      </w:r>
      <w:r w:rsidR="00052205">
        <w:t xml:space="preserve">(for example, child sexual abuse) </w:t>
      </w:r>
      <w:r w:rsidRPr="008620EE">
        <w:t xml:space="preserve">that an employee/volunteer </w:t>
      </w:r>
      <w:r w:rsidRPr="009B5F04">
        <w:rPr>
          <w:u w:val="single"/>
        </w:rPr>
        <w:t>witnesses first-hand</w:t>
      </w:r>
      <w:r>
        <w:t>,</w:t>
      </w:r>
      <w:r w:rsidRPr="008620EE">
        <w:t> </w:t>
      </w:r>
      <w:r w:rsidRPr="009B5F04">
        <w:t>must</w:t>
      </w:r>
      <w:r w:rsidRPr="008620EE">
        <w:t xml:space="preserve"> be </w:t>
      </w:r>
      <w:r w:rsidR="00052205">
        <w:t xml:space="preserve">promptly </w:t>
      </w:r>
      <w:r w:rsidRPr="008620EE">
        <w:t xml:space="preserve">reported to </w:t>
      </w:r>
      <w:r w:rsidR="00052205">
        <w:t xml:space="preserve">police and/or </w:t>
      </w:r>
      <w:r w:rsidRPr="008620EE">
        <w:t xml:space="preserve">child welfare.  </w:t>
      </w:r>
    </w:p>
    <w:p w14:paraId="70119E34" w14:textId="77777777" w:rsidR="00052205" w:rsidRDefault="00052205" w:rsidP="00052205">
      <w:pPr>
        <w:pStyle w:val="ListParagraph"/>
        <w:numPr>
          <w:ilvl w:val="0"/>
          <w:numId w:val="14"/>
        </w:numPr>
      </w:pPr>
      <w:r>
        <w:t xml:space="preserve">To ensure the protection of all children in our care, all </w:t>
      </w:r>
      <w:proofErr w:type="gramStart"/>
      <w:r>
        <w:t>allegations</w:t>
      </w:r>
      <w:proofErr w:type="gramEnd"/>
      <w:r>
        <w:t xml:space="preserve"> or suspicions of </w:t>
      </w:r>
      <w:r w:rsidRPr="00052205">
        <w:rPr>
          <w:b/>
          <w:bCs/>
        </w:rPr>
        <w:t>potentially illegal behaviour</w:t>
      </w:r>
      <w:r>
        <w:t xml:space="preserve"> that an employee/volunteer </w:t>
      </w:r>
      <w:r w:rsidRPr="00052205">
        <w:rPr>
          <w:u w:val="single"/>
        </w:rPr>
        <w:t>learns of</w:t>
      </w:r>
      <w:r>
        <w:t xml:space="preserve"> must also be promptly reported to police and/or child welfare.  Police and/or child welfare will make the determination as to whether the allegation or suspicion requires further investigation.</w:t>
      </w:r>
    </w:p>
    <w:p w14:paraId="6EEF1451" w14:textId="77777777" w:rsidR="00B27B55" w:rsidRPr="008620EE" w:rsidRDefault="00B27B55" w:rsidP="00B27B55">
      <w:pPr>
        <w:numPr>
          <w:ilvl w:val="0"/>
          <w:numId w:val="14"/>
        </w:numPr>
      </w:pPr>
      <w:r w:rsidRPr="008620EE">
        <w:t xml:space="preserve">All allegations or suspicions of </w:t>
      </w:r>
      <w:r w:rsidRPr="008620EE">
        <w:rPr>
          <w:b/>
          <w:bCs/>
        </w:rPr>
        <w:t>inappropriate behaviour</w:t>
      </w:r>
      <w:r w:rsidR="00052205">
        <w:rPr>
          <w:b/>
          <w:bCs/>
        </w:rPr>
        <w:t xml:space="preserve"> </w:t>
      </w:r>
      <w:r w:rsidR="00052205" w:rsidRPr="00052205">
        <w:rPr>
          <w:bCs/>
        </w:rPr>
        <w:t>(see above examples)</w:t>
      </w:r>
      <w:r w:rsidR="00052205">
        <w:rPr>
          <w:bCs/>
        </w:rPr>
        <w:t>,</w:t>
      </w:r>
      <w:r w:rsidRPr="008620EE">
        <w:t xml:space="preserve"> that an employee/volunteer learns of</w:t>
      </w:r>
      <w:r w:rsidR="00602007">
        <w:t xml:space="preserve"> or </w:t>
      </w:r>
      <w:r w:rsidRPr="008620EE">
        <w:t>witnesses first-hand,</w:t>
      </w:r>
      <w:r>
        <w:t> </w:t>
      </w:r>
      <w:r w:rsidRPr="008620EE">
        <w:t xml:space="preserve">must be reported to your supervisor.  </w:t>
      </w:r>
    </w:p>
    <w:p w14:paraId="64EB6920" w14:textId="77777777" w:rsidR="00B27B55" w:rsidRPr="008620EE" w:rsidRDefault="00B27B55" w:rsidP="00B27B55">
      <w:r>
        <w:t xml:space="preserve">Keep in mind that you may learn of potentially illegal or inappropriate behaviour through the child or some other third party, or you may witness it first-hand.  Examples of the </w:t>
      </w:r>
      <w:proofErr w:type="gramStart"/>
      <w:r>
        <w:t>type</w:t>
      </w:r>
      <w:proofErr w:type="gramEnd"/>
      <w:r>
        <w:t xml:space="preserve"> behaviour you may learn of or witness and that you must report</w:t>
      </w:r>
      <w:r w:rsidR="00602007">
        <w:t xml:space="preserve"> as set out above</w:t>
      </w:r>
      <w:r>
        <w:t xml:space="preserve"> includes:</w:t>
      </w:r>
    </w:p>
    <w:p w14:paraId="362CDAA6" w14:textId="77777777" w:rsidR="00B27B55" w:rsidRPr="003D0859" w:rsidRDefault="00B27B55" w:rsidP="00B27B55">
      <w:pPr>
        <w:numPr>
          <w:ilvl w:val="1"/>
          <w:numId w:val="4"/>
        </w:numPr>
      </w:pPr>
      <w:r>
        <w:t xml:space="preserve"> Potentially Illegal</w:t>
      </w:r>
      <w:r w:rsidRPr="003D0859">
        <w:t xml:space="preserve"> behaviour by an Employee/Volunteer of the organization</w:t>
      </w:r>
    </w:p>
    <w:p w14:paraId="71CCECF7" w14:textId="77777777" w:rsidR="00B27B55" w:rsidRDefault="00B27B55" w:rsidP="00B27B55">
      <w:pPr>
        <w:pStyle w:val="ListParagraph"/>
        <w:numPr>
          <w:ilvl w:val="1"/>
          <w:numId w:val="4"/>
        </w:numPr>
      </w:pPr>
      <w:r>
        <w:t>Potential Illegal</w:t>
      </w:r>
      <w:r w:rsidRPr="003D0859">
        <w:t xml:space="preserve"> behaviour by a third party, such as a Parent, Teacher, Babysitter, Coach)</w:t>
      </w:r>
    </w:p>
    <w:p w14:paraId="5DABB7B0" w14:textId="1CD6FFE5" w:rsidR="00B27B55" w:rsidRDefault="00B27B55" w:rsidP="00B27B55">
      <w:pPr>
        <w:ind w:left="90"/>
        <w:rPr>
          <w:b/>
          <w:u w:val="single"/>
        </w:rPr>
      </w:pPr>
      <w:r w:rsidRPr="003427F4">
        <w:rPr>
          <w:b/>
        </w:rPr>
        <w:t xml:space="preserve">If you are not sure whether the issue you have witnessed or heard about involves </w:t>
      </w:r>
      <w:r>
        <w:rPr>
          <w:b/>
        </w:rPr>
        <w:t>potentially</w:t>
      </w:r>
      <w:r w:rsidRPr="003427F4">
        <w:rPr>
          <w:b/>
        </w:rPr>
        <w:t xml:space="preserve"> </w:t>
      </w:r>
      <w:r>
        <w:rPr>
          <w:b/>
        </w:rPr>
        <w:t xml:space="preserve">illegal </w:t>
      </w:r>
      <w:r w:rsidRPr="003427F4">
        <w:rPr>
          <w:b/>
        </w:rPr>
        <w:t xml:space="preserve">behaviour or inappropriate behaviour, discuss the issue with </w:t>
      </w:r>
      <w:r>
        <w:rPr>
          <w:b/>
        </w:rPr>
        <w:t xml:space="preserve">the designated person within your organization </w:t>
      </w:r>
      <w:r w:rsidRPr="003427F4">
        <w:rPr>
          <w:b/>
        </w:rPr>
        <w:t xml:space="preserve">who will </w:t>
      </w:r>
      <w:r>
        <w:rPr>
          <w:b/>
        </w:rPr>
        <w:t xml:space="preserve">support </w:t>
      </w:r>
      <w:r w:rsidRPr="003427F4">
        <w:rPr>
          <w:b/>
        </w:rPr>
        <w:t xml:space="preserve">you through the process.  Remember:  </w:t>
      </w:r>
      <w:r w:rsidRPr="001D223D">
        <w:rPr>
          <w:b/>
          <w:u w:val="single"/>
        </w:rPr>
        <w:t xml:space="preserve">You have an independent duty to report all </w:t>
      </w:r>
      <w:r>
        <w:rPr>
          <w:b/>
          <w:u w:val="single"/>
        </w:rPr>
        <w:t xml:space="preserve">suspicions </w:t>
      </w:r>
      <w:r w:rsidR="00602007">
        <w:rPr>
          <w:b/>
          <w:u w:val="single"/>
        </w:rPr>
        <w:t xml:space="preserve">of potentially illegal behaviour </w:t>
      </w:r>
      <w:r w:rsidRPr="001D223D">
        <w:rPr>
          <w:b/>
          <w:u w:val="single"/>
        </w:rPr>
        <w:t>directly to</w:t>
      </w:r>
      <w:r w:rsidR="00602007">
        <w:rPr>
          <w:b/>
          <w:u w:val="single"/>
        </w:rPr>
        <w:t xml:space="preserve"> police and/or</w:t>
      </w:r>
      <w:r w:rsidRPr="001D223D">
        <w:rPr>
          <w:b/>
          <w:u w:val="single"/>
        </w:rPr>
        <w:t xml:space="preserve"> child welfare.</w:t>
      </w:r>
      <w:r>
        <w:rPr>
          <w:b/>
          <w:u w:val="single"/>
        </w:rPr>
        <w:t xml:space="preserve">  </w:t>
      </w:r>
    </w:p>
    <w:p w14:paraId="7F23BA65" w14:textId="77777777" w:rsidR="002D289D" w:rsidRPr="003D0859" w:rsidRDefault="002D289D" w:rsidP="00B27B55">
      <w:pPr>
        <w:ind w:left="90"/>
        <w:rPr>
          <w:b/>
          <w:u w:val="single"/>
        </w:rPr>
      </w:pPr>
    </w:p>
    <w:p w14:paraId="1FB2D3CD" w14:textId="77777777" w:rsidR="00B27B55" w:rsidRPr="00065FCD" w:rsidRDefault="00B27B55" w:rsidP="00B27B55">
      <w:pPr>
        <w:pStyle w:val="Heading2"/>
        <w:shd w:val="solid" w:color="00264F" w:fill="auto"/>
        <w:rPr>
          <w:b/>
          <w:color w:val="auto"/>
        </w:rPr>
      </w:pPr>
    </w:p>
    <w:p w14:paraId="2A74126D" w14:textId="77777777" w:rsidR="00B27B55" w:rsidRPr="00836773" w:rsidRDefault="00B27B55" w:rsidP="00B27B55">
      <w:pPr>
        <w:pStyle w:val="Heading2"/>
        <w:shd w:val="solid" w:color="00264F" w:fill="auto"/>
        <w:rPr>
          <w:b/>
          <w:color w:val="FFFFFF"/>
        </w:rPr>
      </w:pPr>
      <w:r w:rsidRPr="00836773">
        <w:rPr>
          <w:b/>
          <w:color w:val="FFFFFF"/>
        </w:rPr>
        <w:t>Follow up on Reporting</w:t>
      </w:r>
    </w:p>
    <w:p w14:paraId="41F3A6DB" w14:textId="77777777" w:rsidR="00B27B55" w:rsidRDefault="00B27B55" w:rsidP="00B27B55">
      <w:pPr>
        <w:rPr>
          <w:b/>
        </w:rPr>
      </w:pPr>
    </w:p>
    <w:p w14:paraId="3B54EF6F" w14:textId="77777777" w:rsidR="00B27B55" w:rsidRDefault="00B27B55" w:rsidP="00B27B55">
      <w:r>
        <w:t xml:space="preserve">When an allegation or suspicion of potentially illegal behaviour is reported, </w:t>
      </w:r>
      <w:r w:rsidR="00602007">
        <w:t xml:space="preserve">police and/or </w:t>
      </w:r>
      <w:r>
        <w:t xml:space="preserve">a child welfare agency will </w:t>
      </w:r>
      <w:r w:rsidR="00602007">
        <w:t>be notified. The</w:t>
      </w:r>
      <w:r>
        <w:t xml:space="preserve"> organization will follow up </w:t>
      </w:r>
      <w:r w:rsidR="00602007">
        <w:t>internally as appropriate</w:t>
      </w:r>
      <w:r>
        <w:t xml:space="preserve">.  </w:t>
      </w:r>
    </w:p>
    <w:p w14:paraId="447240ED" w14:textId="77777777" w:rsidR="00602007" w:rsidRDefault="00B27B55" w:rsidP="00B27B55">
      <w:r>
        <w:t xml:space="preserve">When an allegation or suspicion of inappropriate behaviour is made, the organization will follow up on the matter to gather information about what happened and determine what, if any, </w:t>
      </w:r>
      <w:r w:rsidR="00602007">
        <w:t xml:space="preserve">formal or other </w:t>
      </w:r>
      <w:r>
        <w:t xml:space="preserve">disciplinary action is required.  </w:t>
      </w:r>
    </w:p>
    <w:p w14:paraId="6E31A880" w14:textId="77777777" w:rsidR="00602007" w:rsidRDefault="00602007" w:rsidP="00B27B55"/>
    <w:p w14:paraId="021A1FA1" w14:textId="77777777" w:rsidR="00602007" w:rsidRDefault="00602007" w:rsidP="00602007">
      <w:r>
        <w:t>In the case of inappropriate behaviour, if:</w:t>
      </w:r>
    </w:p>
    <w:p w14:paraId="3F3C10F8" w14:textId="77777777" w:rsidR="00602007" w:rsidRDefault="00602007" w:rsidP="00602007">
      <w:pPr>
        <w:pStyle w:val="ListParagraph"/>
        <w:numPr>
          <w:ilvl w:val="0"/>
          <w:numId w:val="15"/>
        </w:numPr>
      </w:pPr>
      <w:r>
        <w:t>multiple behaviours were reported</w:t>
      </w:r>
    </w:p>
    <w:p w14:paraId="7E63DDBF" w14:textId="77777777" w:rsidR="00602007" w:rsidRDefault="00602007" w:rsidP="00602007">
      <w:pPr>
        <w:pStyle w:val="ListParagraph"/>
        <w:numPr>
          <w:ilvl w:val="0"/>
          <w:numId w:val="15"/>
        </w:numPr>
      </w:pPr>
      <w:r>
        <w:t xml:space="preserve">inappropriate behaviour is recurring, or </w:t>
      </w:r>
    </w:p>
    <w:p w14:paraId="583EEF8E" w14:textId="77777777" w:rsidR="00602007" w:rsidRDefault="00602007" w:rsidP="00602007">
      <w:pPr>
        <w:pStyle w:val="ListParagraph"/>
        <w:numPr>
          <w:ilvl w:val="0"/>
          <w:numId w:val="15"/>
        </w:numPr>
      </w:pPr>
      <w:r>
        <w:t>the reported behaviour is of serious concern</w:t>
      </w:r>
    </w:p>
    <w:p w14:paraId="01790E81" w14:textId="77777777" w:rsidR="00602007" w:rsidRDefault="00602007" w:rsidP="00B27B55">
      <w:r>
        <w:t xml:space="preserve">the organization may refer the matter to </w:t>
      </w:r>
      <w:proofErr w:type="gramStart"/>
      <w:r>
        <w:t>a child welfare agency or police</w:t>
      </w:r>
      <w:proofErr w:type="gramEnd"/>
      <w:r>
        <w:t xml:space="preserve">. </w:t>
      </w:r>
    </w:p>
    <w:p w14:paraId="1C2E1E44" w14:textId="4D04B7E2" w:rsidR="00B27B55" w:rsidRDefault="00B27B55" w:rsidP="00B27B55">
      <w:pPr>
        <w:spacing w:before="360"/>
        <w:rPr>
          <w:bCs/>
          <w:iCs/>
          <w:color w:val="C4004A"/>
        </w:rPr>
      </w:pPr>
      <w:r>
        <w:t xml:space="preserve">I agree to comply with the Code of Conduct to Protect Children for </w:t>
      </w:r>
      <w:r w:rsidR="002D289D" w:rsidRPr="002D289D">
        <w:rPr>
          <w:bCs/>
          <w:iCs/>
        </w:rPr>
        <w:t>COLUMBIA VALLEY YOUTH SOCCER ASSOCIATION</w:t>
      </w:r>
    </w:p>
    <w:p w14:paraId="304BE169" w14:textId="02730458" w:rsidR="00B27B55" w:rsidRPr="00814EA8" w:rsidRDefault="00B27B55" w:rsidP="00B27B55">
      <w:pPr>
        <w:spacing w:before="360"/>
        <w:rPr>
          <w:bCs/>
          <w:iCs/>
        </w:rPr>
      </w:pPr>
      <w:r w:rsidRPr="00EC6367">
        <w:rPr>
          <w:bCs/>
          <w:iCs/>
        </w:rPr>
        <w:t>________________________________        __</w:t>
      </w:r>
      <w:r w:rsidR="002D289D" w:rsidRPr="002D289D">
        <w:rPr>
          <w:bCs/>
          <w:iCs/>
          <w:u w:val="single"/>
        </w:rPr>
        <w:t>October 6, 2022</w:t>
      </w:r>
      <w:r w:rsidRPr="00EC6367">
        <w:rPr>
          <w:bCs/>
          <w:iCs/>
        </w:rPr>
        <w:t>_______________________</w:t>
      </w:r>
    </w:p>
    <w:p w14:paraId="6A133BCA" w14:textId="3FD29450" w:rsidR="00B27B55" w:rsidRDefault="002D289D" w:rsidP="00B27B55">
      <w:pPr>
        <w:spacing w:before="360"/>
        <w:rPr>
          <w:bCs/>
          <w:iCs/>
        </w:rPr>
      </w:pPr>
      <w:r>
        <w:rPr>
          <w:bCs/>
          <w:iCs/>
        </w:rPr>
        <w:t>Board Member/Staff</w:t>
      </w:r>
      <w:r w:rsidR="00B27B55" w:rsidRPr="00EC6367">
        <w:rPr>
          <w:bCs/>
          <w:iCs/>
        </w:rPr>
        <w:t>/</w:t>
      </w:r>
      <w:r>
        <w:rPr>
          <w:bCs/>
          <w:iCs/>
        </w:rPr>
        <w:t>V</w:t>
      </w:r>
      <w:r w:rsidR="00B27B55" w:rsidRPr="00EC6367">
        <w:rPr>
          <w:bCs/>
          <w:iCs/>
        </w:rPr>
        <w:t>olunteer’s signature</w:t>
      </w:r>
      <w:r w:rsidR="00B27B55" w:rsidRPr="00EC6367">
        <w:rPr>
          <w:bCs/>
          <w:iCs/>
        </w:rPr>
        <w:tab/>
      </w:r>
      <w:r w:rsidR="00B27B55" w:rsidRPr="00EC6367">
        <w:rPr>
          <w:bCs/>
          <w:iCs/>
        </w:rPr>
        <w:tab/>
        <w:t xml:space="preserve"> </w:t>
      </w:r>
      <w:r w:rsidR="00B27B55" w:rsidRPr="00EC6367">
        <w:rPr>
          <w:bCs/>
          <w:iCs/>
        </w:rPr>
        <w:tab/>
      </w:r>
      <w:r w:rsidR="00B27B55" w:rsidRPr="00EC6367">
        <w:rPr>
          <w:bCs/>
          <w:iCs/>
        </w:rPr>
        <w:tab/>
        <w:t>Date</w:t>
      </w:r>
    </w:p>
    <w:p w14:paraId="7EE9B73E" w14:textId="77777777" w:rsidR="00B27B55" w:rsidRDefault="00B27B55" w:rsidP="00B27B55"/>
    <w:bookmarkEnd w:id="0"/>
    <w:p w14:paraId="6727BB9C" w14:textId="77777777" w:rsidR="00D07A0C" w:rsidRDefault="00D07A0C"/>
    <w:sectPr w:rsidR="00D07A0C" w:rsidSect="00D07A0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51145" w14:textId="77777777" w:rsidR="00C036C8" w:rsidRDefault="00C036C8" w:rsidP="008A77A9">
      <w:pPr>
        <w:spacing w:before="0" w:after="0"/>
      </w:pPr>
      <w:r>
        <w:separator/>
      </w:r>
    </w:p>
  </w:endnote>
  <w:endnote w:type="continuationSeparator" w:id="0">
    <w:p w14:paraId="330EE8D7" w14:textId="77777777" w:rsidR="00C036C8" w:rsidRDefault="00C036C8" w:rsidP="008A77A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nterstate-Light">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993"/>
      <w:gridCol w:w="8583"/>
    </w:tblGrid>
    <w:tr w:rsidR="008A77A9" w14:paraId="151F1916" w14:textId="77777777" w:rsidTr="00836773">
      <w:tc>
        <w:tcPr>
          <w:tcW w:w="918" w:type="dxa"/>
        </w:tcPr>
        <w:p w14:paraId="2EC1BF00" w14:textId="77777777" w:rsidR="008A77A9" w:rsidRPr="00836773" w:rsidRDefault="00853B40">
          <w:pPr>
            <w:pStyle w:val="Footer"/>
            <w:jc w:val="right"/>
            <w:rPr>
              <w:b/>
              <w:bCs/>
              <w:color w:val="4F81BD"/>
              <w:sz w:val="32"/>
              <w:szCs w:val="32"/>
            </w:rPr>
          </w:pPr>
          <w:r w:rsidRPr="008A77A9">
            <w:rPr>
              <w:sz w:val="22"/>
              <w:szCs w:val="22"/>
            </w:rPr>
            <w:fldChar w:fldCharType="begin"/>
          </w:r>
          <w:r w:rsidR="008A77A9" w:rsidRPr="008A77A9">
            <w:instrText xml:space="preserve"> PAGE   \* MERGEFORMAT </w:instrText>
          </w:r>
          <w:r w:rsidRPr="008A77A9">
            <w:rPr>
              <w:sz w:val="22"/>
              <w:szCs w:val="22"/>
            </w:rPr>
            <w:fldChar w:fldCharType="separate"/>
          </w:r>
          <w:r w:rsidR="00836773" w:rsidRPr="00836773">
            <w:rPr>
              <w:b/>
              <w:bCs/>
              <w:noProof/>
              <w:color w:val="4F81BD"/>
              <w:sz w:val="32"/>
              <w:szCs w:val="32"/>
            </w:rPr>
            <w:t>1</w:t>
          </w:r>
          <w:r w:rsidRPr="00836773">
            <w:rPr>
              <w:b/>
              <w:bCs/>
              <w:noProof/>
              <w:color w:val="4F81BD"/>
              <w:sz w:val="32"/>
              <w:szCs w:val="32"/>
            </w:rPr>
            <w:fldChar w:fldCharType="end"/>
          </w:r>
        </w:p>
      </w:tc>
      <w:tc>
        <w:tcPr>
          <w:tcW w:w="7938" w:type="dxa"/>
        </w:tcPr>
        <w:p w14:paraId="59C92862" w14:textId="5203BCDC" w:rsidR="008A77A9" w:rsidRDefault="008A77A9" w:rsidP="008A77A9">
          <w:pPr>
            <w:pStyle w:val="Footer"/>
          </w:pPr>
        </w:p>
      </w:tc>
    </w:tr>
  </w:tbl>
  <w:p w14:paraId="65122088" w14:textId="77777777" w:rsidR="008A77A9" w:rsidRDefault="008A77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FBE66" w14:textId="77777777" w:rsidR="00C036C8" w:rsidRDefault="00C036C8" w:rsidP="008A77A9">
      <w:pPr>
        <w:spacing w:before="0" w:after="0"/>
      </w:pPr>
      <w:r>
        <w:separator/>
      </w:r>
    </w:p>
  </w:footnote>
  <w:footnote w:type="continuationSeparator" w:id="0">
    <w:p w14:paraId="55E3D44E" w14:textId="77777777" w:rsidR="00C036C8" w:rsidRDefault="00C036C8" w:rsidP="008A77A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E1E"/>
    <w:multiLevelType w:val="hybridMultilevel"/>
    <w:tmpl w:val="4582E838"/>
    <w:lvl w:ilvl="0" w:tplc="04090003">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B5A96"/>
    <w:multiLevelType w:val="hybridMultilevel"/>
    <w:tmpl w:val="01C06840"/>
    <w:lvl w:ilvl="0" w:tplc="F738A9CA">
      <w:start w:val="1"/>
      <w:numFmt w:val="bullet"/>
      <w:lvlText w:val=""/>
      <w:lvlJc w:val="left"/>
      <w:pPr>
        <w:ind w:left="709" w:hanging="360"/>
      </w:pPr>
      <w:rPr>
        <w:rFonts w:ascii="Symbol" w:hAnsi="Symbol" w:hint="default"/>
      </w:rPr>
    </w:lvl>
    <w:lvl w:ilvl="1" w:tplc="10090003" w:tentative="1">
      <w:start w:val="1"/>
      <w:numFmt w:val="bullet"/>
      <w:lvlText w:val="o"/>
      <w:lvlJc w:val="left"/>
      <w:pPr>
        <w:ind w:left="1429" w:hanging="360"/>
      </w:pPr>
      <w:rPr>
        <w:rFonts w:ascii="Courier New" w:hAnsi="Courier New" w:cs="Courier New" w:hint="default"/>
      </w:rPr>
    </w:lvl>
    <w:lvl w:ilvl="2" w:tplc="10090005" w:tentative="1">
      <w:start w:val="1"/>
      <w:numFmt w:val="bullet"/>
      <w:lvlText w:val=""/>
      <w:lvlJc w:val="left"/>
      <w:pPr>
        <w:ind w:left="2149" w:hanging="360"/>
      </w:pPr>
      <w:rPr>
        <w:rFonts w:ascii="Wingdings" w:hAnsi="Wingdings" w:hint="default"/>
      </w:rPr>
    </w:lvl>
    <w:lvl w:ilvl="3" w:tplc="10090001" w:tentative="1">
      <w:start w:val="1"/>
      <w:numFmt w:val="bullet"/>
      <w:lvlText w:val=""/>
      <w:lvlJc w:val="left"/>
      <w:pPr>
        <w:ind w:left="2869" w:hanging="360"/>
      </w:pPr>
      <w:rPr>
        <w:rFonts w:ascii="Symbol" w:hAnsi="Symbol" w:hint="default"/>
      </w:rPr>
    </w:lvl>
    <w:lvl w:ilvl="4" w:tplc="10090003" w:tentative="1">
      <w:start w:val="1"/>
      <w:numFmt w:val="bullet"/>
      <w:lvlText w:val="o"/>
      <w:lvlJc w:val="left"/>
      <w:pPr>
        <w:ind w:left="3589" w:hanging="360"/>
      </w:pPr>
      <w:rPr>
        <w:rFonts w:ascii="Courier New" w:hAnsi="Courier New" w:cs="Courier New" w:hint="default"/>
      </w:rPr>
    </w:lvl>
    <w:lvl w:ilvl="5" w:tplc="10090005" w:tentative="1">
      <w:start w:val="1"/>
      <w:numFmt w:val="bullet"/>
      <w:lvlText w:val=""/>
      <w:lvlJc w:val="left"/>
      <w:pPr>
        <w:ind w:left="4309" w:hanging="360"/>
      </w:pPr>
      <w:rPr>
        <w:rFonts w:ascii="Wingdings" w:hAnsi="Wingdings" w:hint="default"/>
      </w:rPr>
    </w:lvl>
    <w:lvl w:ilvl="6" w:tplc="10090001" w:tentative="1">
      <w:start w:val="1"/>
      <w:numFmt w:val="bullet"/>
      <w:lvlText w:val=""/>
      <w:lvlJc w:val="left"/>
      <w:pPr>
        <w:ind w:left="5029" w:hanging="360"/>
      </w:pPr>
      <w:rPr>
        <w:rFonts w:ascii="Symbol" w:hAnsi="Symbol" w:hint="default"/>
      </w:rPr>
    </w:lvl>
    <w:lvl w:ilvl="7" w:tplc="10090003" w:tentative="1">
      <w:start w:val="1"/>
      <w:numFmt w:val="bullet"/>
      <w:lvlText w:val="o"/>
      <w:lvlJc w:val="left"/>
      <w:pPr>
        <w:ind w:left="5749" w:hanging="360"/>
      </w:pPr>
      <w:rPr>
        <w:rFonts w:ascii="Courier New" w:hAnsi="Courier New" w:cs="Courier New" w:hint="default"/>
      </w:rPr>
    </w:lvl>
    <w:lvl w:ilvl="8" w:tplc="10090005" w:tentative="1">
      <w:start w:val="1"/>
      <w:numFmt w:val="bullet"/>
      <w:lvlText w:val=""/>
      <w:lvlJc w:val="left"/>
      <w:pPr>
        <w:ind w:left="6469" w:hanging="360"/>
      </w:pPr>
      <w:rPr>
        <w:rFonts w:ascii="Wingdings" w:hAnsi="Wingdings" w:hint="default"/>
      </w:rPr>
    </w:lvl>
  </w:abstractNum>
  <w:abstractNum w:abstractNumId="2" w15:restartNumberingAfterBreak="0">
    <w:nsid w:val="16CE23C9"/>
    <w:multiLevelType w:val="hybridMultilevel"/>
    <w:tmpl w:val="07C0B9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6E46421"/>
    <w:multiLevelType w:val="hybridMultilevel"/>
    <w:tmpl w:val="0FEAE3E0"/>
    <w:lvl w:ilvl="0" w:tplc="04090003">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4827AB"/>
    <w:multiLevelType w:val="hybridMultilevel"/>
    <w:tmpl w:val="E46EDAD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1E0C5D23"/>
    <w:multiLevelType w:val="hybridMultilevel"/>
    <w:tmpl w:val="2046A274"/>
    <w:lvl w:ilvl="0" w:tplc="C896DE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7D6728"/>
    <w:multiLevelType w:val="hybridMultilevel"/>
    <w:tmpl w:val="8ABE23E2"/>
    <w:lvl w:ilvl="0" w:tplc="0BC4BF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2A2846"/>
    <w:multiLevelType w:val="hybridMultilevel"/>
    <w:tmpl w:val="47F2785C"/>
    <w:lvl w:ilvl="0" w:tplc="F56853E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0914B8B"/>
    <w:multiLevelType w:val="hybridMultilevel"/>
    <w:tmpl w:val="6DC22100"/>
    <w:lvl w:ilvl="0" w:tplc="04090003">
      <w:start w:val="1"/>
      <w:numFmt w:val="bullet"/>
      <w:lvlText w:val=""/>
      <w:lvlJc w:val="left"/>
      <w:pPr>
        <w:tabs>
          <w:tab w:val="num" w:pos="2160"/>
        </w:tabs>
        <w:ind w:left="2160" w:hanging="360"/>
      </w:pPr>
      <w:rPr>
        <w:rFonts w:ascii="Symbol" w:hAnsi="Symbol" w:hint="default"/>
      </w:rPr>
    </w:lvl>
    <w:lvl w:ilvl="1" w:tplc="00010409">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41BE568F"/>
    <w:multiLevelType w:val="hybridMultilevel"/>
    <w:tmpl w:val="F246206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15:restartNumberingAfterBreak="0">
    <w:nsid w:val="47430A25"/>
    <w:multiLevelType w:val="hybridMultilevel"/>
    <w:tmpl w:val="3306D246"/>
    <w:lvl w:ilvl="0" w:tplc="CB1C9B24">
      <w:numFmt w:val="bullet"/>
      <w:lvlText w:val="-"/>
      <w:lvlJc w:val="left"/>
      <w:pPr>
        <w:ind w:left="720" w:hanging="360"/>
      </w:pPr>
      <w:rPr>
        <w:rFonts w:ascii="Georgia" w:eastAsia="Times New Roman" w:hAnsi="Georgia"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3DC5BF5"/>
    <w:multiLevelType w:val="hybridMultilevel"/>
    <w:tmpl w:val="2EB2D39A"/>
    <w:lvl w:ilvl="0" w:tplc="68D416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93E4DD9"/>
    <w:multiLevelType w:val="hybridMultilevel"/>
    <w:tmpl w:val="A14A21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B813F6"/>
    <w:multiLevelType w:val="hybridMultilevel"/>
    <w:tmpl w:val="28FE0E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2743806">
    <w:abstractNumId w:val="0"/>
  </w:num>
  <w:num w:numId="2" w16cid:durableId="753939961">
    <w:abstractNumId w:val="3"/>
  </w:num>
  <w:num w:numId="3" w16cid:durableId="1260019119">
    <w:abstractNumId w:val="8"/>
  </w:num>
  <w:num w:numId="4" w16cid:durableId="985667249">
    <w:abstractNumId w:val="12"/>
  </w:num>
  <w:num w:numId="5" w16cid:durableId="672103289">
    <w:abstractNumId w:val="11"/>
  </w:num>
  <w:num w:numId="6" w16cid:durableId="466243102">
    <w:abstractNumId w:val="6"/>
  </w:num>
  <w:num w:numId="7" w16cid:durableId="765492561">
    <w:abstractNumId w:val="5"/>
  </w:num>
  <w:num w:numId="8" w16cid:durableId="1348673601">
    <w:abstractNumId w:val="13"/>
  </w:num>
  <w:num w:numId="9" w16cid:durableId="188417125">
    <w:abstractNumId w:val="4"/>
  </w:num>
  <w:num w:numId="10" w16cid:durableId="983390051">
    <w:abstractNumId w:val="7"/>
  </w:num>
  <w:num w:numId="11" w16cid:durableId="950818715">
    <w:abstractNumId w:val="1"/>
  </w:num>
  <w:num w:numId="12" w16cid:durableId="578364981">
    <w:abstractNumId w:val="10"/>
  </w:num>
  <w:num w:numId="13" w16cid:durableId="1843277266">
    <w:abstractNumId w:val="9"/>
  </w:num>
  <w:num w:numId="14" w16cid:durableId="327284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7966367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270A"/>
    <w:rsid w:val="00052205"/>
    <w:rsid w:val="00065FCD"/>
    <w:rsid w:val="00070C45"/>
    <w:rsid w:val="000721C4"/>
    <w:rsid w:val="0008379B"/>
    <w:rsid w:val="00114635"/>
    <w:rsid w:val="00157269"/>
    <w:rsid w:val="00173C85"/>
    <w:rsid w:val="001A2B62"/>
    <w:rsid w:val="002224BE"/>
    <w:rsid w:val="002239DB"/>
    <w:rsid w:val="00231007"/>
    <w:rsid w:val="00274BF7"/>
    <w:rsid w:val="002A7DCA"/>
    <w:rsid w:val="002D289D"/>
    <w:rsid w:val="002D4489"/>
    <w:rsid w:val="003415B9"/>
    <w:rsid w:val="003D0859"/>
    <w:rsid w:val="003D4977"/>
    <w:rsid w:val="003D6581"/>
    <w:rsid w:val="003F7A34"/>
    <w:rsid w:val="00463D8B"/>
    <w:rsid w:val="004F3F3F"/>
    <w:rsid w:val="005365AC"/>
    <w:rsid w:val="00536DE0"/>
    <w:rsid w:val="00590889"/>
    <w:rsid w:val="005D65CB"/>
    <w:rsid w:val="005E15CF"/>
    <w:rsid w:val="00602007"/>
    <w:rsid w:val="0060589E"/>
    <w:rsid w:val="00644CB2"/>
    <w:rsid w:val="006A533E"/>
    <w:rsid w:val="00701CF5"/>
    <w:rsid w:val="007219B3"/>
    <w:rsid w:val="007464D9"/>
    <w:rsid w:val="007E6153"/>
    <w:rsid w:val="00836773"/>
    <w:rsid w:val="00842CB5"/>
    <w:rsid w:val="008433D3"/>
    <w:rsid w:val="00853B40"/>
    <w:rsid w:val="008620EE"/>
    <w:rsid w:val="008A77A9"/>
    <w:rsid w:val="008B7462"/>
    <w:rsid w:val="008F2B1C"/>
    <w:rsid w:val="008F342C"/>
    <w:rsid w:val="009544F6"/>
    <w:rsid w:val="00965043"/>
    <w:rsid w:val="009672DA"/>
    <w:rsid w:val="009709A4"/>
    <w:rsid w:val="0097620C"/>
    <w:rsid w:val="009B5F04"/>
    <w:rsid w:val="009D05EE"/>
    <w:rsid w:val="00A16673"/>
    <w:rsid w:val="00A2014A"/>
    <w:rsid w:val="00A24348"/>
    <w:rsid w:val="00A51660"/>
    <w:rsid w:val="00A53601"/>
    <w:rsid w:val="00A57C0E"/>
    <w:rsid w:val="00A82D4F"/>
    <w:rsid w:val="00A97FD9"/>
    <w:rsid w:val="00AD270A"/>
    <w:rsid w:val="00AE29D5"/>
    <w:rsid w:val="00AF1E57"/>
    <w:rsid w:val="00AF6D66"/>
    <w:rsid w:val="00B27B55"/>
    <w:rsid w:val="00C036C8"/>
    <w:rsid w:val="00C30157"/>
    <w:rsid w:val="00C34083"/>
    <w:rsid w:val="00C65F14"/>
    <w:rsid w:val="00C717B7"/>
    <w:rsid w:val="00CB7438"/>
    <w:rsid w:val="00CC006E"/>
    <w:rsid w:val="00CE0E26"/>
    <w:rsid w:val="00D07A0C"/>
    <w:rsid w:val="00D30DF6"/>
    <w:rsid w:val="00D55544"/>
    <w:rsid w:val="00DA2A9D"/>
    <w:rsid w:val="00E1130B"/>
    <w:rsid w:val="00F7306E"/>
    <w:rsid w:val="00F908BA"/>
    <w:rsid w:val="00FB3330"/>
    <w:rsid w:val="00FB5029"/>
    <w:rsid w:val="00FC3269"/>
    <w:rsid w:val="00FC45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1AB6EED7"/>
  <w15:chartTrackingRefBased/>
  <w15:docId w15:val="{05C20071-BE4F-4603-B219-36D26B484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70A"/>
    <w:pPr>
      <w:spacing w:before="120" w:after="120"/>
    </w:pPr>
    <w:rPr>
      <w:rFonts w:ascii="Georgia" w:eastAsia="Times New Roman" w:hAnsi="Georgia"/>
      <w:szCs w:val="24"/>
      <w:lang w:eastAsia="en-US"/>
    </w:rPr>
  </w:style>
  <w:style w:type="paragraph" w:styleId="Heading2">
    <w:name w:val="heading 2"/>
    <w:basedOn w:val="Normal"/>
    <w:next w:val="Normal"/>
    <w:link w:val="Heading2Char"/>
    <w:qFormat/>
    <w:rsid w:val="00AD270A"/>
    <w:pPr>
      <w:keepNext/>
      <w:spacing w:before="360" w:after="180"/>
      <w:outlineLvl w:val="1"/>
    </w:pPr>
    <w:rPr>
      <w:rFonts w:ascii="Verdana" w:hAnsi="Verdana" w:cs="Arial"/>
      <w:bCs/>
      <w:iCs/>
      <w:color w:val="00264F"/>
      <w:sz w:val="32"/>
      <w:szCs w:val="28"/>
    </w:rPr>
  </w:style>
  <w:style w:type="paragraph" w:styleId="Heading3">
    <w:name w:val="heading 3"/>
    <w:basedOn w:val="Normal"/>
    <w:next w:val="Normal"/>
    <w:link w:val="Heading3Char"/>
    <w:autoRedefine/>
    <w:qFormat/>
    <w:rsid w:val="008A77A9"/>
    <w:pPr>
      <w:keepNext/>
      <w:spacing w:before="240" w:after="60"/>
      <w:ind w:right="12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AD270A"/>
    <w:rPr>
      <w:rFonts w:ascii="Verdana" w:eastAsia="Times New Roman" w:hAnsi="Verdana" w:cs="Arial"/>
      <w:bCs/>
      <w:iCs/>
      <w:color w:val="00264F"/>
      <w:sz w:val="32"/>
      <w:szCs w:val="28"/>
      <w:lang w:val="en-CA"/>
    </w:rPr>
  </w:style>
  <w:style w:type="character" w:customStyle="1" w:styleId="Heading3Char">
    <w:name w:val="Heading 3 Char"/>
    <w:link w:val="Heading3"/>
    <w:rsid w:val="008A77A9"/>
    <w:rPr>
      <w:rFonts w:ascii="Georgia" w:eastAsia="Times New Roman" w:hAnsi="Georgia" w:cs="Arial"/>
      <w:bCs/>
      <w:sz w:val="20"/>
      <w:szCs w:val="26"/>
      <w:lang w:val="en-CA"/>
    </w:rPr>
  </w:style>
  <w:style w:type="character" w:styleId="CommentReference">
    <w:name w:val="annotation reference"/>
    <w:semiHidden/>
    <w:rsid w:val="00AD270A"/>
    <w:rPr>
      <w:sz w:val="16"/>
      <w:szCs w:val="16"/>
    </w:rPr>
  </w:style>
  <w:style w:type="paragraph" w:styleId="CommentText">
    <w:name w:val="annotation text"/>
    <w:basedOn w:val="Normal"/>
    <w:link w:val="CommentTextChar"/>
    <w:semiHidden/>
    <w:rsid w:val="00AD270A"/>
    <w:rPr>
      <w:szCs w:val="20"/>
    </w:rPr>
  </w:style>
  <w:style w:type="character" w:customStyle="1" w:styleId="CommentTextChar">
    <w:name w:val="Comment Text Char"/>
    <w:link w:val="CommentText"/>
    <w:semiHidden/>
    <w:rsid w:val="00AD270A"/>
    <w:rPr>
      <w:rFonts w:ascii="Georgia" w:eastAsia="Times New Roman" w:hAnsi="Georgia" w:cs="Times New Roman"/>
      <w:sz w:val="20"/>
      <w:szCs w:val="20"/>
      <w:lang w:val="en-CA"/>
    </w:rPr>
  </w:style>
  <w:style w:type="paragraph" w:customStyle="1" w:styleId="Boxedheadturq">
    <w:name w:val="Boxed head turq"/>
    <w:basedOn w:val="Heading2"/>
    <w:rsid w:val="00AD270A"/>
    <w:pPr>
      <w:shd w:val="solid" w:color="008282" w:fill="auto"/>
    </w:pPr>
    <w:rPr>
      <w:b/>
      <w:color w:val="FFFFFF"/>
    </w:rPr>
  </w:style>
  <w:style w:type="paragraph" w:styleId="BalloonText">
    <w:name w:val="Balloon Text"/>
    <w:basedOn w:val="Normal"/>
    <w:link w:val="BalloonTextChar"/>
    <w:uiPriority w:val="99"/>
    <w:semiHidden/>
    <w:unhideWhenUsed/>
    <w:rsid w:val="00AD270A"/>
    <w:pPr>
      <w:spacing w:before="0" w:after="0"/>
    </w:pPr>
    <w:rPr>
      <w:rFonts w:ascii="Tahoma" w:hAnsi="Tahoma" w:cs="Tahoma"/>
      <w:sz w:val="16"/>
      <w:szCs w:val="16"/>
    </w:rPr>
  </w:style>
  <w:style w:type="character" w:customStyle="1" w:styleId="BalloonTextChar">
    <w:name w:val="Balloon Text Char"/>
    <w:link w:val="BalloonText"/>
    <w:uiPriority w:val="99"/>
    <w:semiHidden/>
    <w:rsid w:val="00AD270A"/>
    <w:rPr>
      <w:rFonts w:ascii="Tahoma" w:eastAsia="Times New Roman" w:hAnsi="Tahoma" w:cs="Tahoma"/>
      <w:sz w:val="16"/>
      <w:szCs w:val="16"/>
      <w:lang w:val="en-CA"/>
    </w:rPr>
  </w:style>
  <w:style w:type="paragraph" w:styleId="Header">
    <w:name w:val="header"/>
    <w:basedOn w:val="Normal"/>
    <w:link w:val="HeaderChar"/>
    <w:uiPriority w:val="99"/>
    <w:unhideWhenUsed/>
    <w:rsid w:val="008A77A9"/>
    <w:pPr>
      <w:tabs>
        <w:tab w:val="center" w:pos="4680"/>
        <w:tab w:val="right" w:pos="9360"/>
      </w:tabs>
      <w:spacing w:before="0" w:after="0"/>
    </w:pPr>
  </w:style>
  <w:style w:type="character" w:customStyle="1" w:styleId="HeaderChar">
    <w:name w:val="Header Char"/>
    <w:link w:val="Header"/>
    <w:uiPriority w:val="99"/>
    <w:rsid w:val="008A77A9"/>
    <w:rPr>
      <w:rFonts w:ascii="Georgia" w:eastAsia="Times New Roman" w:hAnsi="Georgia" w:cs="Times New Roman"/>
      <w:sz w:val="20"/>
      <w:szCs w:val="24"/>
      <w:lang w:val="en-CA"/>
    </w:rPr>
  </w:style>
  <w:style w:type="paragraph" w:styleId="Footer">
    <w:name w:val="footer"/>
    <w:basedOn w:val="Normal"/>
    <w:link w:val="FooterChar"/>
    <w:uiPriority w:val="99"/>
    <w:unhideWhenUsed/>
    <w:rsid w:val="008A77A9"/>
    <w:pPr>
      <w:tabs>
        <w:tab w:val="center" w:pos="4680"/>
        <w:tab w:val="right" w:pos="9360"/>
      </w:tabs>
      <w:spacing w:before="0" w:after="0"/>
    </w:pPr>
  </w:style>
  <w:style w:type="character" w:customStyle="1" w:styleId="FooterChar">
    <w:name w:val="Footer Char"/>
    <w:link w:val="Footer"/>
    <w:uiPriority w:val="99"/>
    <w:rsid w:val="008A77A9"/>
    <w:rPr>
      <w:rFonts w:ascii="Georgia" w:eastAsia="Times New Roman" w:hAnsi="Georgia" w:cs="Times New Roman"/>
      <w:sz w:val="20"/>
      <w:szCs w:val="24"/>
      <w:lang w:val="en-CA"/>
    </w:rPr>
  </w:style>
  <w:style w:type="paragraph" w:customStyle="1" w:styleId="DE7B8801F2B1483F98D539CC92927118">
    <w:name w:val="DE7B8801F2B1483F98D539CC92927118"/>
    <w:rsid w:val="008A77A9"/>
    <w:pPr>
      <w:spacing w:after="200" w:line="276" w:lineRule="auto"/>
    </w:pPr>
    <w:rPr>
      <w:rFonts w:eastAsia="Times New Roman"/>
      <w:sz w:val="22"/>
      <w:szCs w:val="22"/>
      <w:lang w:val="en-US" w:eastAsia="ja-JP"/>
    </w:rPr>
  </w:style>
  <w:style w:type="paragraph" w:styleId="ListParagraph">
    <w:name w:val="List Paragraph"/>
    <w:basedOn w:val="Normal"/>
    <w:uiPriority w:val="34"/>
    <w:qFormat/>
    <w:rsid w:val="00AE29D5"/>
    <w:pPr>
      <w:ind w:left="720"/>
      <w:contextualSpacing/>
    </w:pPr>
  </w:style>
  <w:style w:type="paragraph" w:styleId="CommentSubject">
    <w:name w:val="annotation subject"/>
    <w:basedOn w:val="CommentText"/>
    <w:next w:val="CommentText"/>
    <w:link w:val="CommentSubjectChar"/>
    <w:uiPriority w:val="99"/>
    <w:semiHidden/>
    <w:unhideWhenUsed/>
    <w:rsid w:val="00AE29D5"/>
    <w:rPr>
      <w:b/>
      <w:bCs/>
    </w:rPr>
  </w:style>
  <w:style w:type="character" w:customStyle="1" w:styleId="CommentSubjectChar">
    <w:name w:val="Comment Subject Char"/>
    <w:link w:val="CommentSubject"/>
    <w:uiPriority w:val="99"/>
    <w:semiHidden/>
    <w:rsid w:val="00AE29D5"/>
    <w:rPr>
      <w:rFonts w:ascii="Georgia" w:eastAsia="Times New Roman" w:hAnsi="Georgia" w:cs="Times New Roman"/>
      <w:b/>
      <w:bCs/>
      <w:sz w:val="20"/>
      <w:szCs w:val="20"/>
      <w:lang w:val="en-CA"/>
    </w:rPr>
  </w:style>
  <w:style w:type="paragraph" w:customStyle="1" w:styleId="Inserthere">
    <w:name w:val="Insert here"/>
    <w:basedOn w:val="Normal"/>
    <w:rsid w:val="00B27B55"/>
    <w:rPr>
      <w:iCs/>
      <w:color w:val="C4004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536912">
      <w:bodyDiv w:val="1"/>
      <w:marLeft w:val="0"/>
      <w:marRight w:val="0"/>
      <w:marTop w:val="0"/>
      <w:marBottom w:val="0"/>
      <w:divBdr>
        <w:top w:val="none" w:sz="0" w:space="0" w:color="auto"/>
        <w:left w:val="none" w:sz="0" w:space="0" w:color="auto"/>
        <w:bottom w:val="none" w:sz="0" w:space="0" w:color="auto"/>
        <w:right w:val="none" w:sz="0" w:space="0" w:color="auto"/>
      </w:divBdr>
    </w:div>
    <w:div w:id="1143431395">
      <w:bodyDiv w:val="1"/>
      <w:marLeft w:val="0"/>
      <w:marRight w:val="0"/>
      <w:marTop w:val="0"/>
      <w:marBottom w:val="0"/>
      <w:divBdr>
        <w:top w:val="none" w:sz="0" w:space="0" w:color="auto"/>
        <w:left w:val="none" w:sz="0" w:space="0" w:color="auto"/>
        <w:bottom w:val="none" w:sz="0" w:space="0" w:color="auto"/>
        <w:right w:val="none" w:sz="0" w:space="0" w:color="auto"/>
      </w:divBdr>
    </w:div>
    <w:div w:id="1405297775">
      <w:bodyDiv w:val="1"/>
      <w:marLeft w:val="0"/>
      <w:marRight w:val="0"/>
      <w:marTop w:val="0"/>
      <w:marBottom w:val="0"/>
      <w:divBdr>
        <w:top w:val="none" w:sz="0" w:space="0" w:color="auto"/>
        <w:left w:val="none" w:sz="0" w:space="0" w:color="auto"/>
        <w:bottom w:val="none" w:sz="0" w:space="0" w:color="auto"/>
        <w:right w:val="none" w:sz="0" w:space="0" w:color="auto"/>
      </w:divBdr>
    </w:div>
    <w:div w:id="1567644554">
      <w:bodyDiv w:val="1"/>
      <w:marLeft w:val="0"/>
      <w:marRight w:val="0"/>
      <w:marTop w:val="0"/>
      <w:marBottom w:val="0"/>
      <w:divBdr>
        <w:top w:val="none" w:sz="0" w:space="0" w:color="auto"/>
        <w:left w:val="none" w:sz="0" w:space="0" w:color="auto"/>
        <w:bottom w:val="none" w:sz="0" w:space="0" w:color="auto"/>
        <w:right w:val="none" w:sz="0" w:space="0" w:color="auto"/>
      </w:divBdr>
    </w:div>
    <w:div w:id="185148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B70A5A-CC91-4CF7-B1A9-4D868FAB3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1594</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The Canadian Centre for Child Protection</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This document is intended as an example only.  Organizations must customize base</dc:creator>
  <cp:keywords/>
  <cp:lastModifiedBy>Stacey Sterling</cp:lastModifiedBy>
  <cp:revision>2</cp:revision>
  <cp:lastPrinted>2012-03-28T17:48:00Z</cp:lastPrinted>
  <dcterms:created xsi:type="dcterms:W3CDTF">2022-10-06T18:48:00Z</dcterms:created>
  <dcterms:modified xsi:type="dcterms:W3CDTF">2022-10-06T18:48:00Z</dcterms:modified>
</cp:coreProperties>
</file>